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DF" w:rsidRDefault="00C77A9F">
      <w:pPr>
        <w:pStyle w:val="a3"/>
        <w:spacing w:before="4"/>
        <w:ind w:left="0"/>
        <w:rPr>
          <w:rFonts w:ascii="Times New Roman"/>
          <w:sz w:val="17"/>
        </w:rPr>
      </w:pPr>
      <w:r>
        <w:rPr>
          <w:rFonts w:ascii="Times New Roman"/>
          <w:noProof/>
          <w:sz w:val="17"/>
          <w:lang w:eastAsia="ru-RU"/>
        </w:rPr>
        <w:drawing>
          <wp:inline distT="0" distB="0" distL="0" distR="0">
            <wp:extent cx="6123305" cy="8420100"/>
            <wp:effectExtent l="19050" t="0" r="0" b="0"/>
            <wp:docPr id="1" name="Рисунок 0" descr="тр ро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р роботы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330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3DF" w:rsidRDefault="00D703DF">
      <w:pPr>
        <w:pStyle w:val="a3"/>
        <w:rPr>
          <w:rFonts w:ascii="Times New Roman"/>
          <w:sz w:val="17"/>
        </w:rPr>
        <w:sectPr w:rsidR="00D703DF">
          <w:type w:val="continuous"/>
          <w:pgSz w:w="11910" w:h="16840"/>
          <w:pgMar w:top="1920" w:right="708" w:bottom="280" w:left="1559" w:header="720" w:footer="720" w:gutter="0"/>
          <w:cols w:space="720"/>
        </w:sectPr>
      </w:pPr>
    </w:p>
    <w:p w:rsidR="00D703DF" w:rsidRDefault="00F83B0B">
      <w:pPr>
        <w:pStyle w:val="Heading1"/>
        <w:ind w:right="6"/>
      </w:pPr>
      <w:proofErr w:type="spellStart"/>
      <w:r>
        <w:rPr>
          <w:spacing w:val="-2"/>
        </w:rPr>
        <w:lastRenderedPageBreak/>
        <w:t>Пояснительнаязаписка</w:t>
      </w:r>
      <w:proofErr w:type="spellEnd"/>
    </w:p>
    <w:p w:rsidR="00D703DF" w:rsidRDefault="00F83B0B">
      <w:pPr>
        <w:pStyle w:val="a3"/>
        <w:spacing w:before="156" w:line="242" w:lineRule="auto"/>
      </w:pPr>
      <w:r>
        <w:t>ВсоответствиистребованиямиФГОСосновногообщегообразованияобучающийсядолжен владеть универсальными учебными действиями, способностью их использовать в учебной, познавательнойисоциальнойпрактике</w:t>
      </w:r>
      <w:proofErr w:type="gramStart"/>
      <w:r>
        <w:t>,у</w:t>
      </w:r>
      <w:proofErr w:type="gramEnd"/>
      <w:r>
        <w:t>метьсамостоятельно</w:t>
      </w:r>
      <w:r>
        <w:t>планироватьиосуществлять учебную деятельность, создавать, применять и преобразовывать знаки и символы,</w:t>
      </w:r>
    </w:p>
    <w:p w:rsidR="00D703DF" w:rsidRDefault="00F83B0B">
      <w:pPr>
        <w:pStyle w:val="a3"/>
        <w:spacing w:before="156"/>
      </w:pPr>
      <w:proofErr w:type="spellStart"/>
      <w:r>
        <w:rPr>
          <w:spacing w:val="-2"/>
        </w:rPr>
        <w:t>использовать</w:t>
      </w:r>
      <w:r>
        <w:rPr>
          <w:spacing w:val="-4"/>
        </w:rPr>
        <w:t>ИКТ</w:t>
      </w:r>
      <w:proofErr w:type="spellEnd"/>
      <w:r>
        <w:rPr>
          <w:spacing w:val="-4"/>
        </w:rPr>
        <w:t>.</w:t>
      </w:r>
    </w:p>
    <w:p w:rsidR="00D703DF" w:rsidRDefault="00F83B0B">
      <w:pPr>
        <w:pStyle w:val="a3"/>
        <w:spacing w:before="153"/>
      </w:pPr>
      <w:r>
        <w:rPr>
          <w:spacing w:val="-2"/>
        </w:rPr>
        <w:t>Технологииобразовательнойробототехникиспособствуютэффективномуовладению</w:t>
      </w:r>
    </w:p>
    <w:p w:rsidR="00D703DF" w:rsidRDefault="00F83B0B">
      <w:pPr>
        <w:pStyle w:val="a3"/>
        <w:spacing w:before="3" w:line="244" w:lineRule="auto"/>
      </w:pPr>
      <w:r>
        <w:t>обучающимисяуниверсальнымиучебнымидействиями</w:t>
      </w:r>
      <w:proofErr w:type="gramStart"/>
      <w:r>
        <w:t>,т</w:t>
      </w:r>
      <w:proofErr w:type="gramEnd"/>
      <w:r>
        <w:t>аккакобъединяютраз</w:t>
      </w:r>
      <w:r>
        <w:t>ныеспособы деятельности при решении конкретной задачи.</w:t>
      </w:r>
    </w:p>
    <w:p w:rsidR="00D703DF" w:rsidRDefault="00F83B0B">
      <w:pPr>
        <w:pStyle w:val="a3"/>
        <w:spacing w:before="148" w:line="242" w:lineRule="auto"/>
        <w:ind w:right="509"/>
      </w:pPr>
      <w:r>
        <w:t>Кружо</w:t>
      </w:r>
      <w:proofErr w:type="gramStart"/>
      <w:r>
        <w:t>к«</w:t>
      </w:r>
      <w:proofErr w:type="gramEnd"/>
      <w:r>
        <w:t>РобототехниканаосновеArduino»предназначендлятого,чтобыучащиесяимели представления о мире техники, устройстве конструкций, механизмов и машин, их месте в окружающем мире. Реализация данного кружк</w:t>
      </w:r>
      <w:r>
        <w:t>а позволяет стимулировать интерес и</w:t>
      </w:r>
    </w:p>
    <w:p w:rsidR="00D703DF" w:rsidRDefault="00F83B0B">
      <w:pPr>
        <w:pStyle w:val="a3"/>
        <w:spacing w:before="5"/>
      </w:pPr>
      <w:proofErr w:type="spellStart"/>
      <w:r>
        <w:t>любознательность</w:t>
      </w:r>
      <w:proofErr w:type="gramStart"/>
      <w:r>
        <w:t>,р</w:t>
      </w:r>
      <w:proofErr w:type="gramEnd"/>
      <w:r>
        <w:t>азвиватьспособностикрешениюпроблемных</w:t>
      </w:r>
      <w:r>
        <w:rPr>
          <w:spacing w:val="-2"/>
        </w:rPr>
        <w:t>ситуаций</w:t>
      </w:r>
      <w:proofErr w:type="spellEnd"/>
    </w:p>
    <w:p w:rsidR="00D703DF" w:rsidRDefault="00F83B0B">
      <w:pPr>
        <w:pStyle w:val="a3"/>
        <w:spacing w:before="154" w:line="242" w:lineRule="auto"/>
      </w:pPr>
      <w:r>
        <w:t>умению исследовать проблему, анализировать имеющиеся ресурсы, выдвигать идеи, планироватьрешенияиреализовыватьих</w:t>
      </w:r>
      <w:proofErr w:type="gramStart"/>
      <w:r>
        <w:t>,р</w:t>
      </w:r>
      <w:proofErr w:type="gramEnd"/>
      <w:r>
        <w:t xml:space="preserve">асширитьтехническийиматематическийсловари </w:t>
      </w:r>
      <w:r>
        <w:t>ученика. Кроме этого, помогает развитию коммуникативных навыков учащихся за счет</w:t>
      </w:r>
    </w:p>
    <w:p w:rsidR="00D703DF" w:rsidRDefault="00F83B0B">
      <w:pPr>
        <w:pStyle w:val="a3"/>
        <w:spacing w:before="5"/>
      </w:pPr>
      <w:proofErr w:type="spellStart"/>
      <w:r>
        <w:t>активноговзаимодействиядетейвходегрупповойпроектной</w:t>
      </w:r>
      <w:r>
        <w:rPr>
          <w:spacing w:val="-2"/>
        </w:rPr>
        <w:t>деятельности</w:t>
      </w:r>
      <w:proofErr w:type="spellEnd"/>
      <w:r>
        <w:rPr>
          <w:spacing w:val="-2"/>
        </w:rPr>
        <w:t>.</w:t>
      </w:r>
    </w:p>
    <w:p w:rsidR="00D703DF" w:rsidRDefault="00F83B0B">
      <w:pPr>
        <w:pStyle w:val="a3"/>
        <w:spacing w:before="153"/>
      </w:pPr>
      <w:r>
        <w:t>Настоящаяпрограммареализуетсяврамкахвнеурочнойдеятельност</w:t>
      </w:r>
      <w:proofErr w:type="gramStart"/>
      <w:r>
        <w:t>и«</w:t>
      </w:r>
      <w:proofErr w:type="gramEnd"/>
      <w:r>
        <w:t>Точкароста»</w:t>
      </w:r>
      <w:r>
        <w:rPr>
          <w:spacing w:val="-5"/>
        </w:rPr>
        <w:t>для</w:t>
      </w:r>
    </w:p>
    <w:p w:rsidR="00D703DF" w:rsidRDefault="00F83B0B">
      <w:pPr>
        <w:pStyle w:val="a3"/>
        <w:spacing w:before="5" w:line="242" w:lineRule="auto"/>
        <w:ind w:right="119"/>
      </w:pPr>
      <w:r>
        <w:t>учащихся11класса</w:t>
      </w:r>
      <w:proofErr w:type="gramStart"/>
      <w:r>
        <w:t>,к</w:t>
      </w:r>
      <w:proofErr w:type="gramEnd"/>
      <w:r>
        <w:t>оторыевпервыебудут</w:t>
      </w:r>
      <w:r>
        <w:t>знакомитьсясArduino.Занятияпроводятся1раз в неделю, рассчитанные на весь учебный год, 35 часов.</w:t>
      </w:r>
    </w:p>
    <w:p w:rsidR="00D703DF" w:rsidRDefault="00F83B0B">
      <w:pPr>
        <w:pStyle w:val="a3"/>
        <w:spacing w:before="151"/>
      </w:pPr>
      <w:proofErr w:type="spellStart"/>
      <w:r>
        <w:t>Конструируяипрограммируядетипомогаютдруг</w:t>
      </w:r>
      <w:r>
        <w:rPr>
          <w:spacing w:val="-2"/>
        </w:rPr>
        <w:t>другу</w:t>
      </w:r>
      <w:proofErr w:type="spellEnd"/>
      <w:r>
        <w:rPr>
          <w:spacing w:val="-2"/>
        </w:rPr>
        <w:t>.</w:t>
      </w:r>
    </w:p>
    <w:p w:rsidR="00D703DF" w:rsidRDefault="00F83B0B">
      <w:pPr>
        <w:pStyle w:val="a3"/>
        <w:spacing w:before="153" w:line="244" w:lineRule="auto"/>
      </w:pPr>
      <w:r>
        <w:t xml:space="preserve">Робототехника </w:t>
      </w:r>
      <w:r>
        <w:rPr>
          <w:w w:val="140"/>
        </w:rPr>
        <w:t>—</w:t>
      </w:r>
      <w:r>
        <w:t>прикладная наука, занимающаяся разработкой автоматизированных техническихсистем</w:t>
      </w:r>
      <w:proofErr w:type="gramStart"/>
      <w:r>
        <w:t>.Р</w:t>
      </w:r>
      <w:proofErr w:type="gramEnd"/>
      <w:r>
        <w:t>обототехникаопира</w:t>
      </w:r>
      <w:r>
        <w:t xml:space="preserve">етсянаэлектронику,механикуипрограммирование. Для обучения учащихся, склонных к естественным наукам, технике или прикладным </w:t>
      </w:r>
      <w:proofErr w:type="spellStart"/>
      <w:r>
        <w:t>исследованиям</w:t>
      </w:r>
      <w:proofErr w:type="gramStart"/>
      <w:r>
        <w:t>,в</w:t>
      </w:r>
      <w:proofErr w:type="gramEnd"/>
      <w:r>
        <w:t>ажно</w:t>
      </w:r>
      <w:proofErr w:type="spellEnd"/>
      <w:r>
        <w:t xml:space="preserve"> вовлечь их в такую учебно-познавательную деятельность и развить их способности в дальнейшем.</w:t>
      </w:r>
    </w:p>
    <w:p w:rsidR="00D703DF" w:rsidRDefault="00F83B0B">
      <w:pPr>
        <w:pStyle w:val="a3"/>
        <w:spacing w:before="147" w:line="244" w:lineRule="auto"/>
      </w:pPr>
      <w:r>
        <w:t>ВотличиеотLEGOробото</w:t>
      </w:r>
      <w:r>
        <w:t>в</w:t>
      </w:r>
      <w:proofErr w:type="gramStart"/>
      <w:r>
        <w:t>,к</w:t>
      </w:r>
      <w:proofErr w:type="gramEnd"/>
      <w:r>
        <w:t>оторыесобираютсяизблоков,робототехниканаосновеArduino открывает больше возможностей, где можно использовать практически все что есть под</w:t>
      </w:r>
    </w:p>
    <w:p w:rsidR="00D703DF" w:rsidRDefault="00F83B0B">
      <w:pPr>
        <w:pStyle w:val="a3"/>
        <w:spacing w:line="235" w:lineRule="exact"/>
      </w:pPr>
      <w:r>
        <w:rPr>
          <w:spacing w:val="-2"/>
        </w:rPr>
        <w:t>руками.</w:t>
      </w:r>
    </w:p>
    <w:p w:rsidR="00D703DF" w:rsidRDefault="00F83B0B">
      <w:pPr>
        <w:pStyle w:val="a3"/>
        <w:spacing w:before="154" w:line="244" w:lineRule="auto"/>
      </w:pPr>
      <w:r>
        <w:t>НасовременномэтапевусловияхвведенияФГОСвозникаетнеобходимостьв</w:t>
      </w:r>
      <w:r>
        <w:t>организации урочной и внеурочной деятельности, направленной на удовлетворение потребностей</w:t>
      </w:r>
    </w:p>
    <w:p w:rsidR="00D703DF" w:rsidRDefault="00F83B0B">
      <w:pPr>
        <w:pStyle w:val="a3"/>
        <w:spacing w:line="242" w:lineRule="auto"/>
      </w:pPr>
      <w:r>
        <w:t>ребенка</w:t>
      </w:r>
      <w:proofErr w:type="gramStart"/>
      <w:r>
        <w:t>,к</w:t>
      </w:r>
      <w:proofErr w:type="gramEnd"/>
      <w:r>
        <w:t xml:space="preserve">оторыеспособствуютреализацииосновныхзадачнаучно-техническогопрогресса. Целью использования «Робототехника на основе </w:t>
      </w:r>
      <w:proofErr w:type="spellStart"/>
      <w:r>
        <w:t>Arduino</w:t>
      </w:r>
      <w:proofErr w:type="spellEnd"/>
      <w:r>
        <w:t>» является овладение навыками тех</w:t>
      </w:r>
      <w:r>
        <w:t xml:space="preserve">нического конструирования, знакомство с элементами радио-конструирования, развитие </w:t>
      </w:r>
      <w:proofErr w:type="spellStart"/>
      <w:r>
        <w:t>мелкоймоторики,изучение</w:t>
      </w:r>
      <w:proofErr w:type="spellEnd"/>
      <w:r>
        <w:t xml:space="preserve"> </w:t>
      </w:r>
      <w:proofErr w:type="spellStart"/>
      <w:r>
        <w:t>понятийконструкциии</w:t>
      </w:r>
      <w:proofErr w:type="spellEnd"/>
      <w:r>
        <w:t xml:space="preserve"> основных свойств (</w:t>
      </w:r>
      <w:proofErr w:type="spellStart"/>
      <w:r>
        <w:t>жесткости,прочности</w:t>
      </w:r>
      <w:proofErr w:type="spellEnd"/>
      <w:r>
        <w:t>, устойчивости),навыквзаимодействиявгруппе</w:t>
      </w:r>
      <w:proofErr w:type="gramStart"/>
      <w:r>
        <w:t>.Д</w:t>
      </w:r>
      <w:proofErr w:type="gramEnd"/>
      <w:r>
        <w:t>етиработаютсмикросхемойArduinoUNOи наборами датч</w:t>
      </w:r>
      <w:r>
        <w:t>иков. С их помощью школьник может запрограммировать робота - умную машинку на выполнение</w:t>
      </w:r>
    </w:p>
    <w:p w:rsidR="00D703DF" w:rsidRDefault="00F83B0B">
      <w:pPr>
        <w:pStyle w:val="a3"/>
        <w:spacing w:before="158"/>
      </w:pPr>
      <w:proofErr w:type="spellStart"/>
      <w:r>
        <w:t>определенных</w:t>
      </w:r>
      <w:r>
        <w:rPr>
          <w:spacing w:val="-2"/>
        </w:rPr>
        <w:t>функций</w:t>
      </w:r>
      <w:proofErr w:type="spellEnd"/>
      <w:r>
        <w:rPr>
          <w:spacing w:val="-2"/>
        </w:rPr>
        <w:t>.</w:t>
      </w:r>
    </w:p>
    <w:p w:rsidR="00D703DF" w:rsidRDefault="00F83B0B">
      <w:pPr>
        <w:pStyle w:val="a3"/>
        <w:spacing w:before="156" w:line="396" w:lineRule="auto"/>
        <w:ind w:right="1288"/>
      </w:pPr>
      <w:proofErr w:type="spellStart"/>
      <w:r>
        <w:t>Применениероботостроениявшколе</w:t>
      </w:r>
      <w:proofErr w:type="gramStart"/>
      <w:r>
        <w:t>,п</w:t>
      </w:r>
      <w:proofErr w:type="gramEnd"/>
      <w:r>
        <w:t>озволяетсущественноповысить</w:t>
      </w:r>
      <w:proofErr w:type="spellEnd"/>
      <w:r>
        <w:t xml:space="preserve"> </w:t>
      </w:r>
      <w:proofErr w:type="spellStart"/>
      <w:r>
        <w:t>мотивациюучащихся,организоватьихтворческуюи</w:t>
      </w:r>
      <w:r>
        <w:rPr>
          <w:spacing w:val="-2"/>
        </w:rPr>
        <w:t>исследовательскую</w:t>
      </w:r>
      <w:proofErr w:type="spellEnd"/>
    </w:p>
    <w:p w:rsidR="00D703DF" w:rsidRDefault="00F83B0B">
      <w:pPr>
        <w:pStyle w:val="a3"/>
        <w:spacing w:line="396" w:lineRule="auto"/>
        <w:ind w:right="1288"/>
      </w:pPr>
      <w:proofErr w:type="spellStart"/>
      <w:r>
        <w:t>работу</w:t>
      </w:r>
      <w:proofErr w:type="gramStart"/>
      <w:r>
        <w:t>.А</w:t>
      </w:r>
      <w:proofErr w:type="gramEnd"/>
      <w:r>
        <w:t>такжепозволяетшко</w:t>
      </w:r>
      <w:r>
        <w:t>льникамвформепознавательнойигрыузнать</w:t>
      </w:r>
      <w:proofErr w:type="spellEnd"/>
      <w:r>
        <w:t xml:space="preserve"> </w:t>
      </w:r>
      <w:proofErr w:type="spellStart"/>
      <w:r>
        <w:t>многиеважныеидеииразвиватьнеобходимыевдальнейшейжизнинавыки</w:t>
      </w:r>
      <w:proofErr w:type="spellEnd"/>
      <w:r>
        <w:t>.</w:t>
      </w:r>
    </w:p>
    <w:p w:rsidR="00D703DF" w:rsidRDefault="00D703DF">
      <w:pPr>
        <w:pStyle w:val="a3"/>
        <w:spacing w:before="146"/>
        <w:ind w:left="0"/>
      </w:pPr>
    </w:p>
    <w:p w:rsidR="00D703DF" w:rsidRDefault="00F83B0B">
      <w:pPr>
        <w:pStyle w:val="Heading1"/>
        <w:spacing w:before="0"/>
        <w:ind w:right="1"/>
      </w:pPr>
      <w:proofErr w:type="spellStart"/>
      <w:r>
        <w:t>Целиизадачи</w:t>
      </w:r>
      <w:r>
        <w:rPr>
          <w:spacing w:val="-2"/>
        </w:rPr>
        <w:t>кружка</w:t>
      </w:r>
      <w:proofErr w:type="spellEnd"/>
      <w:r>
        <w:rPr>
          <w:spacing w:val="-2"/>
        </w:rPr>
        <w:t>.</w:t>
      </w:r>
    </w:p>
    <w:p w:rsidR="00D703DF" w:rsidRDefault="00F83B0B">
      <w:pPr>
        <w:pStyle w:val="a3"/>
        <w:spacing w:before="150" w:line="242" w:lineRule="auto"/>
      </w:pPr>
      <w:r>
        <w:rPr>
          <w:rFonts w:ascii="Arial" w:hAnsi="Arial"/>
          <w:b/>
        </w:rPr>
        <w:t xml:space="preserve">Цель: </w:t>
      </w:r>
      <w:r>
        <w:t>образование детей в сфере инновационных технологий на основе конструирования и программированияроботовArduino,содействиеразвитиютех</w:t>
      </w:r>
      <w:r>
        <w:t>ническоготворчества</w:t>
      </w:r>
      <w:proofErr w:type="gramStart"/>
      <w:r>
        <w:t>,р</w:t>
      </w:r>
      <w:proofErr w:type="gramEnd"/>
      <w:r>
        <w:t>азвитие инновационной деятельности в образовательных учреждениях.</w:t>
      </w:r>
    </w:p>
    <w:p w:rsidR="00D703DF" w:rsidRDefault="00D703DF">
      <w:pPr>
        <w:pStyle w:val="a3"/>
        <w:spacing w:line="242" w:lineRule="auto"/>
        <w:sectPr w:rsidR="00D703DF">
          <w:pgSz w:w="11910" w:h="16840"/>
          <w:pgMar w:top="1040" w:right="708" w:bottom="280" w:left="1559" w:header="720" w:footer="720" w:gutter="0"/>
          <w:cols w:space="720"/>
        </w:sectPr>
      </w:pPr>
    </w:p>
    <w:p w:rsidR="00D703DF" w:rsidRDefault="00F83B0B">
      <w:pPr>
        <w:pStyle w:val="Heading1"/>
        <w:ind w:left="143"/>
        <w:jc w:val="left"/>
      </w:pPr>
      <w:r>
        <w:rPr>
          <w:spacing w:val="-2"/>
        </w:rPr>
        <w:lastRenderedPageBreak/>
        <w:t>Задачи:</w:t>
      </w:r>
    </w:p>
    <w:p w:rsidR="00D703DF" w:rsidRDefault="00F83B0B">
      <w:pPr>
        <w:pStyle w:val="a4"/>
        <w:numPr>
          <w:ilvl w:val="0"/>
          <w:numId w:val="12"/>
        </w:numPr>
        <w:tabs>
          <w:tab w:val="left" w:pos="375"/>
        </w:tabs>
        <w:spacing w:before="156" w:line="242" w:lineRule="auto"/>
        <w:ind w:right="1050" w:firstLine="0"/>
        <w:rPr>
          <w:sz w:val="21"/>
        </w:rPr>
      </w:pPr>
      <w:r>
        <w:rPr>
          <w:sz w:val="21"/>
        </w:rPr>
        <w:t>Стимулированиемотивацииучащихсякполучениюзнаний</w:t>
      </w:r>
      <w:proofErr w:type="gramStart"/>
      <w:r>
        <w:rPr>
          <w:sz w:val="21"/>
        </w:rPr>
        <w:t>,п</w:t>
      </w:r>
      <w:proofErr w:type="gramEnd"/>
      <w:r>
        <w:rPr>
          <w:sz w:val="21"/>
        </w:rPr>
        <w:t>омогатьформировать творческую личность ребенка.</w:t>
      </w:r>
    </w:p>
    <w:p w:rsidR="00D703DF" w:rsidRDefault="00F83B0B">
      <w:pPr>
        <w:pStyle w:val="a4"/>
        <w:numPr>
          <w:ilvl w:val="0"/>
          <w:numId w:val="12"/>
        </w:numPr>
        <w:tabs>
          <w:tab w:val="left" w:pos="375"/>
        </w:tabs>
        <w:ind w:left="375" w:hanging="232"/>
        <w:rPr>
          <w:sz w:val="21"/>
        </w:rPr>
      </w:pPr>
      <w:r>
        <w:rPr>
          <w:spacing w:val="-2"/>
          <w:sz w:val="21"/>
        </w:rPr>
        <w:t>Развитие интересактехнике</w:t>
      </w:r>
      <w:proofErr w:type="gramStart"/>
      <w:r>
        <w:rPr>
          <w:spacing w:val="-2"/>
          <w:sz w:val="21"/>
        </w:rPr>
        <w:t>,к</w:t>
      </w:r>
      <w:proofErr w:type="gramEnd"/>
      <w:r>
        <w:rPr>
          <w:spacing w:val="-2"/>
          <w:sz w:val="21"/>
        </w:rPr>
        <w:t>онструированию,программ</w:t>
      </w:r>
      <w:r>
        <w:rPr>
          <w:spacing w:val="-2"/>
          <w:sz w:val="21"/>
        </w:rPr>
        <w:t>ированию,высокимтехнологиям.</w:t>
      </w:r>
    </w:p>
    <w:p w:rsidR="00D703DF" w:rsidRDefault="00F83B0B">
      <w:pPr>
        <w:pStyle w:val="a4"/>
        <w:numPr>
          <w:ilvl w:val="0"/>
          <w:numId w:val="12"/>
        </w:numPr>
        <w:tabs>
          <w:tab w:val="left" w:pos="375"/>
        </w:tabs>
        <w:spacing w:before="154"/>
        <w:ind w:left="375" w:hanging="232"/>
        <w:rPr>
          <w:sz w:val="21"/>
        </w:rPr>
      </w:pPr>
      <w:proofErr w:type="spellStart"/>
      <w:r>
        <w:rPr>
          <w:spacing w:val="-2"/>
          <w:sz w:val="21"/>
        </w:rPr>
        <w:t>Развитиюконструкторских</w:t>
      </w:r>
      <w:proofErr w:type="gramStart"/>
      <w:r>
        <w:rPr>
          <w:spacing w:val="-2"/>
          <w:sz w:val="21"/>
        </w:rPr>
        <w:t>,и</w:t>
      </w:r>
      <w:proofErr w:type="gramEnd"/>
      <w:r>
        <w:rPr>
          <w:spacing w:val="-2"/>
          <w:sz w:val="21"/>
        </w:rPr>
        <w:t>нженерныхивычислительныхнавыков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0"/>
          <w:numId w:val="12"/>
        </w:numPr>
        <w:tabs>
          <w:tab w:val="left" w:pos="375"/>
        </w:tabs>
        <w:spacing w:before="156"/>
        <w:ind w:left="375" w:hanging="232"/>
        <w:rPr>
          <w:sz w:val="21"/>
        </w:rPr>
      </w:pPr>
      <w:proofErr w:type="spellStart"/>
      <w:r>
        <w:rPr>
          <w:spacing w:val="-2"/>
          <w:sz w:val="21"/>
        </w:rPr>
        <w:t>Развитиемелкоймоторики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0"/>
          <w:numId w:val="12"/>
        </w:numPr>
        <w:tabs>
          <w:tab w:val="left" w:pos="375"/>
        </w:tabs>
        <w:spacing w:before="153" w:line="242" w:lineRule="auto"/>
        <w:ind w:right="271" w:firstLine="0"/>
        <w:rPr>
          <w:sz w:val="21"/>
        </w:rPr>
      </w:pPr>
      <w:r>
        <w:rPr>
          <w:sz w:val="21"/>
        </w:rPr>
        <w:t>Формированиеумениядостаточносамостоятельнорешатьтехническиезадачивпроцессе конструирования моделей.</w:t>
      </w:r>
    </w:p>
    <w:p w:rsidR="00D703DF" w:rsidRDefault="00D703DF">
      <w:pPr>
        <w:pStyle w:val="a3"/>
        <w:ind w:left="0"/>
      </w:pPr>
    </w:p>
    <w:p w:rsidR="00D703DF" w:rsidRDefault="00D703DF">
      <w:pPr>
        <w:pStyle w:val="a3"/>
        <w:spacing w:before="66"/>
        <w:ind w:left="0"/>
      </w:pPr>
    </w:p>
    <w:p w:rsidR="00D703DF" w:rsidRDefault="00F83B0B">
      <w:pPr>
        <w:spacing w:line="388" w:lineRule="auto"/>
        <w:ind w:left="143" w:right="664" w:firstLine="1850"/>
        <w:rPr>
          <w:sz w:val="21"/>
        </w:rPr>
      </w:pPr>
      <w:r>
        <w:rPr>
          <w:rFonts w:ascii="Arial" w:hAnsi="Arial"/>
          <w:b/>
          <w:sz w:val="21"/>
        </w:rPr>
        <w:t xml:space="preserve">Предполагаемые результаты реализации программы Личностные, </w:t>
      </w:r>
      <w:proofErr w:type="spellStart"/>
      <w:r>
        <w:rPr>
          <w:rFonts w:ascii="Arial" w:hAnsi="Arial"/>
          <w:b/>
          <w:sz w:val="21"/>
        </w:rPr>
        <w:t>метапредметные</w:t>
      </w:r>
      <w:proofErr w:type="spellEnd"/>
      <w:r>
        <w:rPr>
          <w:rFonts w:ascii="Arial" w:hAnsi="Arial"/>
          <w:b/>
          <w:sz w:val="21"/>
        </w:rPr>
        <w:t xml:space="preserve"> и предметные результаты освоения курса: Личностнымирезультатами</w:t>
      </w:r>
      <w:r>
        <w:rPr>
          <w:sz w:val="21"/>
        </w:rPr>
        <w:t>изученияявляетсяформированиеследующихумений: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"/>
        <w:ind w:left="295" w:hanging="152"/>
        <w:rPr>
          <w:sz w:val="21"/>
        </w:rPr>
      </w:pPr>
      <w:proofErr w:type="spellStart"/>
      <w:r>
        <w:rPr>
          <w:sz w:val="21"/>
        </w:rPr>
        <w:t>самостоятельноитворческиреализовыватьсобственные</w:t>
      </w:r>
      <w:r>
        <w:rPr>
          <w:spacing w:val="-2"/>
          <w:sz w:val="21"/>
        </w:rPr>
        <w:t>замыслы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3"/>
        <w:ind w:right="182" w:firstLine="0"/>
        <w:rPr>
          <w:sz w:val="21"/>
        </w:rPr>
      </w:pPr>
      <w:r>
        <w:rPr>
          <w:sz w:val="21"/>
        </w:rPr>
        <w:t>повышениесвоего</w:t>
      </w:r>
      <w:r>
        <w:rPr>
          <w:sz w:val="21"/>
        </w:rPr>
        <w:t>образовательногоуровняиуровняготовностикпродолжениюобученияс использованием ИКТ.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ind w:left="295" w:hanging="152"/>
        <w:rPr>
          <w:sz w:val="21"/>
        </w:rPr>
      </w:pPr>
      <w:proofErr w:type="spellStart"/>
      <w:r>
        <w:rPr>
          <w:sz w:val="21"/>
        </w:rPr>
        <w:t>навыкивзаимо-исамооценки</w:t>
      </w:r>
      <w:proofErr w:type="gramStart"/>
      <w:r>
        <w:rPr>
          <w:sz w:val="21"/>
        </w:rPr>
        <w:t>,н</w:t>
      </w:r>
      <w:proofErr w:type="gramEnd"/>
      <w:r>
        <w:rPr>
          <w:sz w:val="21"/>
        </w:rPr>
        <w:t>авыки</w:t>
      </w:r>
      <w:r>
        <w:rPr>
          <w:spacing w:val="-2"/>
          <w:sz w:val="21"/>
        </w:rPr>
        <w:t>рефлексии</w:t>
      </w:r>
      <w:proofErr w:type="spellEnd"/>
      <w:r>
        <w:rPr>
          <w:spacing w:val="-2"/>
          <w:sz w:val="21"/>
        </w:rPr>
        <w:t>;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3" w:line="242" w:lineRule="auto"/>
        <w:ind w:right="861" w:firstLine="0"/>
        <w:jc w:val="both"/>
        <w:rPr>
          <w:sz w:val="21"/>
        </w:rPr>
      </w:pPr>
      <w:r>
        <w:rPr>
          <w:sz w:val="21"/>
        </w:rPr>
        <w:t>сформированностьпредставленийомирепрофессий</w:t>
      </w:r>
      <w:proofErr w:type="gramStart"/>
      <w:r>
        <w:rPr>
          <w:sz w:val="21"/>
        </w:rPr>
        <w:t>,с</w:t>
      </w:r>
      <w:proofErr w:type="gramEnd"/>
      <w:r>
        <w:rPr>
          <w:sz w:val="21"/>
        </w:rPr>
        <w:t>вязанныхсробототехникой,и требованиях,предъявляемыхразличнымивостребованнымипрофессиями,</w:t>
      </w:r>
      <w:r>
        <w:rPr>
          <w:sz w:val="21"/>
        </w:rPr>
        <w:t>такимикак инженер-механик, конструктор, архитектор, программист, инженер-конструктор по</w:t>
      </w:r>
    </w:p>
    <w:p w:rsidR="00D703DF" w:rsidRDefault="00F83B0B">
      <w:pPr>
        <w:pStyle w:val="a3"/>
        <w:spacing w:before="151"/>
      </w:pPr>
      <w:r>
        <w:rPr>
          <w:spacing w:val="-2"/>
        </w:rPr>
        <w:t>робототехнике;</w:t>
      </w:r>
    </w:p>
    <w:p w:rsidR="00D703DF" w:rsidRDefault="00F83B0B">
      <w:pPr>
        <w:pStyle w:val="Heading1"/>
        <w:spacing w:before="150"/>
        <w:ind w:left="143"/>
        <w:jc w:val="left"/>
      </w:pPr>
      <w:proofErr w:type="spellStart"/>
      <w:r>
        <w:rPr>
          <w:spacing w:val="-2"/>
        </w:rPr>
        <w:t>Предметныеобразовательныерезультаты</w:t>
      </w:r>
      <w:proofErr w:type="spellEnd"/>
      <w:r>
        <w:rPr>
          <w:spacing w:val="-2"/>
        </w:rPr>
        <w:t>: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0"/>
        <w:ind w:left="295" w:hanging="152"/>
        <w:rPr>
          <w:sz w:val="21"/>
        </w:rPr>
      </w:pPr>
      <w:proofErr w:type="spellStart"/>
      <w:r>
        <w:rPr>
          <w:sz w:val="21"/>
        </w:rPr>
        <w:t>определять</w:t>
      </w:r>
      <w:proofErr w:type="gramStart"/>
      <w:r>
        <w:rPr>
          <w:sz w:val="21"/>
        </w:rPr>
        <w:t>,р</w:t>
      </w:r>
      <w:proofErr w:type="gramEnd"/>
      <w:r>
        <w:rPr>
          <w:sz w:val="21"/>
        </w:rPr>
        <w:t>азличатьиназыватьдетали</w:t>
      </w:r>
      <w:r>
        <w:rPr>
          <w:spacing w:val="-2"/>
          <w:sz w:val="21"/>
        </w:rPr>
        <w:t>конструктора</w:t>
      </w:r>
      <w:proofErr w:type="spellEnd"/>
      <w:r>
        <w:rPr>
          <w:spacing w:val="-2"/>
          <w:sz w:val="21"/>
        </w:rPr>
        <w:t>,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line="242" w:lineRule="auto"/>
        <w:ind w:right="297" w:firstLine="0"/>
        <w:rPr>
          <w:sz w:val="21"/>
        </w:rPr>
      </w:pPr>
      <w:r>
        <w:rPr>
          <w:sz w:val="21"/>
        </w:rPr>
        <w:t>способностьреализовыватьмоделисредствамивычислительнойтехники;</w:t>
      </w:r>
      <w:r>
        <w:rPr>
          <w:rFonts w:ascii="Symbol" w:hAnsi="Symbol"/>
          <w:sz w:val="21"/>
        </w:rPr>
        <w:t></w:t>
      </w:r>
      <w:r>
        <w:rPr>
          <w:sz w:val="21"/>
        </w:rPr>
        <w:t>конструировать по условиям, заданным взрослым, по образцу, по чертежу, по заданной схеме и</w:t>
      </w:r>
    </w:p>
    <w:p w:rsidR="00D703DF" w:rsidRDefault="00F83B0B">
      <w:pPr>
        <w:pStyle w:val="a3"/>
      </w:pPr>
      <w:proofErr w:type="spellStart"/>
      <w:r>
        <w:t>самостоятельностроить</w:t>
      </w:r>
      <w:r>
        <w:rPr>
          <w:spacing w:val="-2"/>
        </w:rPr>
        <w:t>схему</w:t>
      </w:r>
      <w:proofErr w:type="spellEnd"/>
      <w:r>
        <w:rPr>
          <w:spacing w:val="-2"/>
        </w:rPr>
        <w:t>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ind w:left="295" w:hanging="152"/>
        <w:rPr>
          <w:sz w:val="21"/>
        </w:rPr>
      </w:pPr>
      <w:r>
        <w:rPr>
          <w:spacing w:val="-2"/>
          <w:sz w:val="21"/>
        </w:rPr>
        <w:t>владениеосновамиразработкиалгоритмовисоставленияпрограммуправленияроботом;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0"/>
        <w:ind w:left="295" w:hanging="152"/>
        <w:rPr>
          <w:sz w:val="21"/>
        </w:rPr>
      </w:pPr>
      <w:proofErr w:type="spellStart"/>
      <w:r>
        <w:rPr>
          <w:spacing w:val="-2"/>
          <w:sz w:val="21"/>
        </w:rPr>
        <w:t>умениепроводить</w:t>
      </w:r>
      <w:proofErr w:type="spellEnd"/>
      <w:r>
        <w:rPr>
          <w:spacing w:val="-2"/>
          <w:sz w:val="21"/>
        </w:rPr>
        <w:t xml:space="preserve"> настройку </w:t>
      </w:r>
      <w:proofErr w:type="spellStart"/>
      <w:r>
        <w:rPr>
          <w:spacing w:val="-2"/>
          <w:sz w:val="21"/>
        </w:rPr>
        <w:t>иотладкуконструкцииробота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spacing w:before="151"/>
        <w:ind w:left="143"/>
        <w:rPr>
          <w:sz w:val="21"/>
        </w:rPr>
      </w:pPr>
      <w:r>
        <w:rPr>
          <w:rFonts w:ascii="Arial" w:hAnsi="Arial"/>
          <w:b/>
          <w:sz w:val="21"/>
        </w:rPr>
        <w:t>Метапредм</w:t>
      </w:r>
      <w:r>
        <w:rPr>
          <w:rFonts w:ascii="Arial" w:hAnsi="Arial"/>
          <w:b/>
          <w:sz w:val="21"/>
        </w:rPr>
        <w:t>етнымирезультатами</w:t>
      </w:r>
      <w:r>
        <w:rPr>
          <w:sz w:val="21"/>
        </w:rPr>
        <w:t>изученияявляетсяформированиеследующих универсальных учебных действий (УУД):</w:t>
      </w:r>
    </w:p>
    <w:p w:rsidR="00D703DF" w:rsidRDefault="00F83B0B">
      <w:pPr>
        <w:pStyle w:val="Heading1"/>
        <w:spacing w:before="154"/>
        <w:ind w:left="143"/>
        <w:jc w:val="left"/>
      </w:pPr>
      <w:proofErr w:type="spellStart"/>
      <w:r>
        <w:rPr>
          <w:spacing w:val="-2"/>
        </w:rPr>
        <w:t>Познавательные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0"/>
        <w:ind w:left="295" w:hanging="152"/>
        <w:rPr>
          <w:sz w:val="21"/>
        </w:rPr>
      </w:pPr>
      <w:proofErr w:type="spellStart"/>
      <w:r>
        <w:rPr>
          <w:sz w:val="21"/>
        </w:rPr>
        <w:t>ориентироватьсявсвоейсистемезнаний</w:t>
      </w:r>
      <w:proofErr w:type="gramStart"/>
      <w:r>
        <w:rPr>
          <w:sz w:val="21"/>
        </w:rPr>
        <w:t>:о</w:t>
      </w:r>
      <w:proofErr w:type="gramEnd"/>
      <w:r>
        <w:rPr>
          <w:sz w:val="21"/>
        </w:rPr>
        <w:t>тличатьновоеотуже</w:t>
      </w:r>
      <w:r>
        <w:rPr>
          <w:spacing w:val="-2"/>
          <w:sz w:val="21"/>
        </w:rPr>
        <w:t>известного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line="242" w:lineRule="auto"/>
        <w:ind w:right="202" w:firstLine="0"/>
        <w:rPr>
          <w:sz w:val="21"/>
        </w:rPr>
      </w:pPr>
      <w:r>
        <w:rPr>
          <w:sz w:val="21"/>
        </w:rPr>
        <w:t>перерабатыватьполученнуюинформацию</w:t>
      </w:r>
      <w:proofErr w:type="gramStart"/>
      <w:r>
        <w:rPr>
          <w:sz w:val="21"/>
        </w:rPr>
        <w:t>:д</w:t>
      </w:r>
      <w:proofErr w:type="gramEnd"/>
      <w:r>
        <w:rPr>
          <w:sz w:val="21"/>
        </w:rPr>
        <w:t>елатьвыводыврезультатесовместнойработы все</w:t>
      </w:r>
      <w:r>
        <w:rPr>
          <w:sz w:val="21"/>
        </w:rPr>
        <w:t>го класса, сравнивать и группировать предметы и их образы;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line="242" w:lineRule="auto"/>
        <w:ind w:right="345" w:firstLine="0"/>
        <w:rPr>
          <w:sz w:val="21"/>
        </w:rPr>
      </w:pPr>
      <w:r>
        <w:rPr>
          <w:sz w:val="21"/>
        </w:rPr>
        <w:t>умение устанавливать взаимосвязь знаний по разным учебным предметам (математике, физике</w:t>
      </w:r>
      <w:proofErr w:type="gramStart"/>
      <w:r>
        <w:rPr>
          <w:sz w:val="21"/>
        </w:rPr>
        <w:t>,п</w:t>
      </w:r>
      <w:proofErr w:type="gramEnd"/>
      <w:r>
        <w:rPr>
          <w:sz w:val="21"/>
        </w:rPr>
        <w:t>риродоведения,биологии,анатомии,информатике,технологииидр.)длярешения прикладных учебных задач по Робототехн</w:t>
      </w:r>
      <w:r>
        <w:rPr>
          <w:sz w:val="21"/>
        </w:rPr>
        <w:t>ике.</w:t>
      </w:r>
    </w:p>
    <w:p w:rsidR="00D703DF" w:rsidRDefault="00F83B0B">
      <w:pPr>
        <w:pStyle w:val="Heading1"/>
        <w:spacing w:before="148"/>
        <w:ind w:left="143"/>
        <w:jc w:val="left"/>
      </w:pPr>
      <w:proofErr w:type="spellStart"/>
      <w:r>
        <w:rPr>
          <w:spacing w:val="-2"/>
        </w:rPr>
        <w:t>Регулятивные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0"/>
        <w:ind w:left="295" w:hanging="152"/>
        <w:rPr>
          <w:sz w:val="21"/>
        </w:rPr>
      </w:pPr>
      <w:proofErr w:type="spellStart"/>
      <w:r>
        <w:rPr>
          <w:sz w:val="21"/>
        </w:rPr>
        <w:t>уметьработатьпопредложенным</w:t>
      </w:r>
      <w:r>
        <w:rPr>
          <w:spacing w:val="-2"/>
          <w:sz w:val="21"/>
        </w:rPr>
        <w:t>инструкциям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0" w:line="242" w:lineRule="auto"/>
        <w:ind w:right="568" w:firstLine="0"/>
        <w:rPr>
          <w:sz w:val="21"/>
        </w:rPr>
      </w:pPr>
      <w:r>
        <w:rPr>
          <w:sz w:val="21"/>
        </w:rPr>
        <w:t>умениеизлагатьмысливчеткойлогическойпоследовательности</w:t>
      </w:r>
      <w:proofErr w:type="gramStart"/>
      <w:r>
        <w:rPr>
          <w:sz w:val="21"/>
        </w:rPr>
        <w:t>,о</w:t>
      </w:r>
      <w:proofErr w:type="gramEnd"/>
      <w:r>
        <w:rPr>
          <w:sz w:val="21"/>
        </w:rPr>
        <w:t>тстаиватьсвоюточку зрения, анализировать ситуацию и самостоятельно находить ответы на вопросы путем логических рассуждений.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49"/>
        <w:ind w:left="295" w:hanging="152"/>
        <w:rPr>
          <w:sz w:val="21"/>
        </w:rPr>
      </w:pPr>
      <w:r>
        <w:rPr>
          <w:sz w:val="21"/>
        </w:rPr>
        <w:t>определятьи</w:t>
      </w:r>
      <w:r>
        <w:rPr>
          <w:sz w:val="21"/>
        </w:rPr>
        <w:t>формулироватьцельдеятельностиназанятииспомощью</w:t>
      </w:r>
      <w:r>
        <w:rPr>
          <w:spacing w:val="-2"/>
          <w:sz w:val="21"/>
        </w:rPr>
        <w:t>учителя;</w:t>
      </w:r>
    </w:p>
    <w:p w:rsidR="00D703DF" w:rsidRDefault="00D703DF">
      <w:pPr>
        <w:pStyle w:val="a4"/>
        <w:rPr>
          <w:sz w:val="21"/>
        </w:rPr>
        <w:sectPr w:rsidR="00D703DF">
          <w:pgSz w:w="11910" w:h="16840"/>
          <w:pgMar w:top="1040" w:right="708" w:bottom="280" w:left="1559" w:header="720" w:footer="720" w:gutter="0"/>
          <w:cols w:space="720"/>
        </w:sectPr>
      </w:pPr>
    </w:p>
    <w:p w:rsidR="00D703DF" w:rsidRDefault="00F83B0B">
      <w:pPr>
        <w:pStyle w:val="Heading1"/>
        <w:ind w:left="143"/>
        <w:jc w:val="left"/>
      </w:pPr>
      <w:proofErr w:type="spellStart"/>
      <w:r>
        <w:rPr>
          <w:spacing w:val="-2"/>
        </w:rPr>
        <w:lastRenderedPageBreak/>
        <w:t>Коммуникативные</w:t>
      </w:r>
      <w:r>
        <w:rPr>
          <w:spacing w:val="-4"/>
        </w:rPr>
        <w:t>УУД</w:t>
      </w:r>
      <w:proofErr w:type="spellEnd"/>
      <w:r>
        <w:rPr>
          <w:spacing w:val="-4"/>
        </w:rPr>
        <w:t>: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3"/>
        <w:ind w:left="295" w:hanging="152"/>
        <w:rPr>
          <w:sz w:val="21"/>
        </w:rPr>
      </w:pPr>
      <w:proofErr w:type="spellStart"/>
      <w:r>
        <w:rPr>
          <w:sz w:val="21"/>
        </w:rPr>
        <w:t>уметьработатьвпареивколлективе</w:t>
      </w:r>
      <w:proofErr w:type="gramStart"/>
      <w:r>
        <w:rPr>
          <w:sz w:val="21"/>
        </w:rPr>
        <w:t>;у</w:t>
      </w:r>
      <w:proofErr w:type="gramEnd"/>
      <w:r>
        <w:rPr>
          <w:sz w:val="21"/>
        </w:rPr>
        <w:t>метьрассказыватьо</w:t>
      </w:r>
      <w:r>
        <w:rPr>
          <w:spacing w:val="-2"/>
          <w:sz w:val="21"/>
        </w:rPr>
        <w:t>постройке</w:t>
      </w:r>
      <w:proofErr w:type="spellEnd"/>
      <w:r>
        <w:rPr>
          <w:spacing w:val="-2"/>
          <w:sz w:val="21"/>
        </w:rPr>
        <w:t>.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48"/>
        <w:ind w:left="295" w:hanging="152"/>
        <w:rPr>
          <w:sz w:val="21"/>
        </w:rPr>
      </w:pPr>
      <w:r>
        <w:rPr>
          <w:sz w:val="21"/>
        </w:rPr>
        <w:t>уметьработатьнадпроектомвкоманде</w:t>
      </w:r>
      <w:proofErr w:type="gramStart"/>
      <w:r>
        <w:rPr>
          <w:sz w:val="21"/>
        </w:rPr>
        <w:t>,э</w:t>
      </w:r>
      <w:proofErr w:type="gramEnd"/>
      <w:r>
        <w:rPr>
          <w:sz w:val="21"/>
        </w:rPr>
        <w:t>ффективнораспределять</w:t>
      </w:r>
      <w:r>
        <w:rPr>
          <w:spacing w:val="-2"/>
          <w:sz w:val="21"/>
        </w:rPr>
        <w:t>обязанности.</w:t>
      </w:r>
    </w:p>
    <w:p w:rsidR="00D703DF" w:rsidRDefault="00D703DF">
      <w:pPr>
        <w:pStyle w:val="a3"/>
        <w:ind w:left="0"/>
      </w:pPr>
    </w:p>
    <w:p w:rsidR="00D703DF" w:rsidRDefault="00D703DF">
      <w:pPr>
        <w:pStyle w:val="a3"/>
        <w:spacing w:before="66"/>
        <w:ind w:left="0"/>
      </w:pPr>
    </w:p>
    <w:p w:rsidR="00D703DF" w:rsidRDefault="00F83B0B">
      <w:pPr>
        <w:pStyle w:val="Heading1"/>
        <w:spacing w:before="1"/>
        <w:ind w:right="1"/>
      </w:pPr>
      <w:proofErr w:type="spellStart"/>
      <w:r>
        <w:t>Формыподведения</w:t>
      </w:r>
      <w:r>
        <w:rPr>
          <w:spacing w:val="-2"/>
        </w:rPr>
        <w:t>итогов</w:t>
      </w:r>
      <w:proofErr w:type="spellEnd"/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2"/>
        <w:ind w:right="635" w:firstLine="0"/>
        <w:rPr>
          <w:sz w:val="21"/>
        </w:rPr>
      </w:pPr>
      <w:r>
        <w:rPr>
          <w:sz w:val="21"/>
        </w:rPr>
        <w:t>Диагностикауров</w:t>
      </w:r>
      <w:r>
        <w:rPr>
          <w:sz w:val="21"/>
        </w:rPr>
        <w:t>няусвоенияматериалаосуществляется</w:t>
      </w:r>
      <w:proofErr w:type="gramStart"/>
      <w:r>
        <w:rPr>
          <w:sz w:val="21"/>
        </w:rPr>
        <w:t>:п</w:t>
      </w:r>
      <w:proofErr w:type="gramEnd"/>
      <w:r>
        <w:rPr>
          <w:sz w:val="21"/>
        </w:rPr>
        <w:t xml:space="preserve">орезультатамэлектронного </w:t>
      </w:r>
      <w:r>
        <w:rPr>
          <w:spacing w:val="-2"/>
          <w:sz w:val="21"/>
        </w:rPr>
        <w:t>тестирования,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5"/>
        <w:ind w:left="295" w:hanging="152"/>
        <w:rPr>
          <w:sz w:val="21"/>
        </w:rPr>
      </w:pPr>
      <w:r>
        <w:rPr>
          <w:sz w:val="21"/>
        </w:rPr>
        <w:t>завершающегоизучениетем</w:t>
      </w:r>
      <w:proofErr w:type="gramStart"/>
      <w:r>
        <w:rPr>
          <w:sz w:val="21"/>
        </w:rPr>
        <w:t>ы(</w:t>
      </w:r>
      <w:proofErr w:type="gramEnd"/>
      <w:r>
        <w:rPr>
          <w:sz w:val="21"/>
        </w:rPr>
        <w:t>группытем)порезультатамвыполнения</w:t>
      </w:r>
      <w:r>
        <w:rPr>
          <w:spacing w:val="-2"/>
          <w:sz w:val="21"/>
        </w:rPr>
        <w:t>учащимися</w:t>
      </w:r>
    </w:p>
    <w:p w:rsidR="00D703DF" w:rsidRDefault="00F83B0B">
      <w:pPr>
        <w:pStyle w:val="a3"/>
        <w:spacing w:before="1" w:line="242" w:lineRule="auto"/>
      </w:pPr>
      <w:r>
        <w:t>практическихзаданийнакаждомурокепорезультатамконкурсныхрабо</w:t>
      </w:r>
      <w:proofErr w:type="gramStart"/>
      <w:r>
        <w:t>т(</w:t>
      </w:r>
      <w:proofErr w:type="gramEnd"/>
      <w:r>
        <w:t>втечение</w:t>
      </w:r>
      <w:r>
        <w:t>изучения курса проводится несколько творческих конкурсов)</w:t>
      </w:r>
    </w:p>
    <w:p w:rsidR="00D703DF" w:rsidRDefault="00D703DF">
      <w:pPr>
        <w:pStyle w:val="a3"/>
        <w:ind w:left="0"/>
      </w:pPr>
    </w:p>
    <w:p w:rsidR="00D703DF" w:rsidRDefault="00D703DF">
      <w:pPr>
        <w:pStyle w:val="a3"/>
        <w:spacing w:before="66"/>
        <w:ind w:left="0"/>
      </w:pPr>
    </w:p>
    <w:p w:rsidR="00D703DF" w:rsidRDefault="00F83B0B">
      <w:pPr>
        <w:pStyle w:val="Heading1"/>
        <w:spacing w:before="0"/>
        <w:ind w:left="6" w:right="1"/>
      </w:pPr>
      <w:proofErr w:type="spellStart"/>
      <w:r>
        <w:t>Формыорганизацииучебного</w:t>
      </w:r>
      <w:r>
        <w:rPr>
          <w:spacing w:val="-2"/>
        </w:rPr>
        <w:t>процесса</w:t>
      </w:r>
      <w:proofErr w:type="spellEnd"/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spacing w:before="152"/>
        <w:ind w:right="313" w:firstLine="0"/>
        <w:rPr>
          <w:sz w:val="21"/>
        </w:rPr>
      </w:pPr>
      <w:r>
        <w:rPr>
          <w:spacing w:val="-2"/>
          <w:sz w:val="21"/>
        </w:rPr>
        <w:t xml:space="preserve">практическая направленность занятий, выполнение законченного практического проекта на </w:t>
      </w:r>
      <w:r>
        <w:rPr>
          <w:sz w:val="21"/>
        </w:rPr>
        <w:t>каждом занят</w:t>
      </w:r>
      <w:proofErr w:type="gramStart"/>
      <w:r>
        <w:rPr>
          <w:sz w:val="21"/>
        </w:rPr>
        <w:t>ии ау</w:t>
      </w:r>
      <w:proofErr w:type="gramEnd"/>
      <w:r>
        <w:rPr>
          <w:sz w:val="21"/>
        </w:rPr>
        <w:t>диторные занятия</w:t>
      </w:r>
    </w:p>
    <w:p w:rsidR="00D703DF" w:rsidRDefault="00F83B0B">
      <w:pPr>
        <w:pStyle w:val="a4"/>
        <w:numPr>
          <w:ilvl w:val="1"/>
          <w:numId w:val="12"/>
        </w:numPr>
        <w:tabs>
          <w:tab w:val="left" w:pos="295"/>
        </w:tabs>
        <w:ind w:left="295" w:hanging="152"/>
        <w:rPr>
          <w:sz w:val="21"/>
        </w:rPr>
      </w:pPr>
      <w:proofErr w:type="spellStart"/>
      <w:r>
        <w:rPr>
          <w:sz w:val="21"/>
        </w:rPr>
        <w:t>вмалыхгруппах</w:t>
      </w:r>
      <w:proofErr w:type="gramStart"/>
      <w:r>
        <w:rPr>
          <w:sz w:val="21"/>
        </w:rPr>
        <w:t>,и</w:t>
      </w:r>
      <w:proofErr w:type="gramEnd"/>
      <w:r>
        <w:rPr>
          <w:sz w:val="21"/>
        </w:rPr>
        <w:t>ндивидуализированныеобразова</w:t>
      </w:r>
      <w:r>
        <w:rPr>
          <w:sz w:val="21"/>
        </w:rPr>
        <w:t>тельные</w:t>
      </w:r>
      <w:r>
        <w:rPr>
          <w:spacing w:val="-2"/>
          <w:sz w:val="21"/>
        </w:rPr>
        <w:t>траектории</w:t>
      </w:r>
      <w:proofErr w:type="spellEnd"/>
    </w:p>
    <w:p w:rsidR="00D703DF" w:rsidRDefault="00D703DF">
      <w:pPr>
        <w:pStyle w:val="a3"/>
        <w:ind w:left="0"/>
      </w:pPr>
    </w:p>
    <w:p w:rsidR="00D703DF" w:rsidRDefault="00D703DF">
      <w:pPr>
        <w:pStyle w:val="a3"/>
        <w:spacing w:before="66"/>
        <w:ind w:left="0"/>
      </w:pPr>
    </w:p>
    <w:p w:rsidR="00D703DF" w:rsidRDefault="00F83B0B">
      <w:pPr>
        <w:pStyle w:val="Heading1"/>
        <w:spacing w:before="0"/>
        <w:ind w:right="2"/>
      </w:pPr>
      <w:proofErr w:type="spellStart"/>
      <w:r>
        <w:t>Использованные</w:t>
      </w:r>
      <w:r>
        <w:rPr>
          <w:spacing w:val="-2"/>
        </w:rPr>
        <w:t>материалы</w:t>
      </w:r>
      <w:proofErr w:type="spellEnd"/>
    </w:p>
    <w:p w:rsidR="00D703DF" w:rsidRDefault="00F83B0B">
      <w:pPr>
        <w:pStyle w:val="a4"/>
        <w:numPr>
          <w:ilvl w:val="0"/>
          <w:numId w:val="11"/>
        </w:numPr>
        <w:tabs>
          <w:tab w:val="left" w:pos="375"/>
        </w:tabs>
        <w:spacing w:before="154" w:line="396" w:lineRule="auto"/>
        <w:ind w:right="5211" w:firstLine="0"/>
        <w:rPr>
          <w:sz w:val="21"/>
        </w:rPr>
      </w:pPr>
      <w:proofErr w:type="spellStart"/>
      <w:r>
        <w:rPr>
          <w:sz w:val="21"/>
        </w:rPr>
        <w:t>Дистанционныйкурснасайте</w:t>
      </w:r>
      <w:proofErr w:type="gramStart"/>
      <w:r>
        <w:rPr>
          <w:sz w:val="21"/>
        </w:rPr>
        <w:t>amperka</w:t>
      </w:r>
      <w:proofErr w:type="gramEnd"/>
      <w:r>
        <w:rPr>
          <w:sz w:val="21"/>
        </w:rPr>
        <w:t>.ru</w:t>
      </w:r>
      <w:proofErr w:type="spellEnd"/>
      <w:r>
        <w:rPr>
          <w:sz w:val="21"/>
        </w:rPr>
        <w:t xml:space="preserve"> </w:t>
      </w:r>
      <w:hyperlink r:id="rId6">
        <w:r>
          <w:rPr>
            <w:spacing w:val="-2"/>
            <w:sz w:val="21"/>
          </w:rPr>
          <w:t>http://wiki.amperka.ru/конспект-arduino</w:t>
        </w:r>
      </w:hyperlink>
    </w:p>
    <w:p w:rsidR="00D703DF" w:rsidRDefault="00F83B0B">
      <w:pPr>
        <w:pStyle w:val="a4"/>
        <w:numPr>
          <w:ilvl w:val="0"/>
          <w:numId w:val="11"/>
        </w:numPr>
        <w:tabs>
          <w:tab w:val="left" w:pos="375"/>
        </w:tabs>
        <w:spacing w:before="0" w:line="396" w:lineRule="auto"/>
        <w:ind w:right="3046" w:firstLine="0"/>
        <w:rPr>
          <w:sz w:val="21"/>
        </w:rPr>
      </w:pPr>
      <w:r>
        <w:rPr>
          <w:sz w:val="21"/>
        </w:rPr>
        <w:t>«</w:t>
      </w:r>
      <w:proofErr w:type="spellStart"/>
      <w:r>
        <w:rPr>
          <w:sz w:val="21"/>
        </w:rPr>
        <w:t>Основыпрограммированиямикроконтроллеров</w:t>
      </w:r>
      <w:proofErr w:type="spellEnd"/>
      <w:proofErr w:type="gramStart"/>
      <w:r>
        <w:rPr>
          <w:sz w:val="21"/>
        </w:rPr>
        <w:t>»</w:t>
      </w:r>
      <w:proofErr w:type="spellStart"/>
      <w:r>
        <w:rPr>
          <w:sz w:val="21"/>
        </w:rPr>
        <w:t>У</w:t>
      </w:r>
      <w:proofErr w:type="gramEnd"/>
      <w:r>
        <w:rPr>
          <w:sz w:val="21"/>
        </w:rPr>
        <w:t>чебник</w:t>
      </w:r>
      <w:r>
        <w:rPr>
          <w:sz w:val="21"/>
        </w:rPr>
        <w:t>для</w:t>
      </w:r>
      <w:proofErr w:type="spellEnd"/>
      <w:r>
        <w:rPr>
          <w:sz w:val="21"/>
        </w:rPr>
        <w:t xml:space="preserve"> образовательного набора «</w:t>
      </w:r>
      <w:proofErr w:type="spellStart"/>
      <w:r>
        <w:rPr>
          <w:sz w:val="21"/>
        </w:rPr>
        <w:t>Амперка</w:t>
      </w:r>
      <w:proofErr w:type="spellEnd"/>
      <w:r>
        <w:rPr>
          <w:sz w:val="21"/>
        </w:rPr>
        <w:t>», Москва 2013</w:t>
      </w:r>
    </w:p>
    <w:p w:rsidR="00D703DF" w:rsidRDefault="00F83B0B">
      <w:pPr>
        <w:pStyle w:val="a4"/>
        <w:numPr>
          <w:ilvl w:val="0"/>
          <w:numId w:val="11"/>
        </w:numPr>
        <w:tabs>
          <w:tab w:val="left" w:pos="375"/>
        </w:tabs>
        <w:spacing w:before="0" w:line="398" w:lineRule="auto"/>
        <w:ind w:right="5563" w:firstLine="0"/>
        <w:rPr>
          <w:sz w:val="21"/>
        </w:rPr>
      </w:pPr>
      <w:proofErr w:type="spellStart"/>
      <w:r>
        <w:rPr>
          <w:sz w:val="21"/>
        </w:rPr>
        <w:t>Списокссылокнасайте</w:t>
      </w:r>
      <w:proofErr w:type="gramStart"/>
      <w:r>
        <w:rPr>
          <w:sz w:val="21"/>
        </w:rPr>
        <w:t>Arduino</w:t>
      </w:r>
      <w:proofErr w:type="gramEnd"/>
      <w:r>
        <w:rPr>
          <w:sz w:val="21"/>
        </w:rPr>
        <w:t>,doit</w:t>
      </w:r>
      <w:proofErr w:type="spellEnd"/>
      <w:r>
        <w:rPr>
          <w:sz w:val="21"/>
        </w:rPr>
        <w:t xml:space="preserve">! </w:t>
      </w:r>
      <w:hyperlink r:id="rId7">
        <w:r>
          <w:rPr>
            <w:spacing w:val="-2"/>
            <w:sz w:val="21"/>
            <w:u w:val="single"/>
          </w:rPr>
          <w:t>https://sites.google.com/site/arduinodoit/</w:t>
        </w:r>
      </w:hyperlink>
    </w:p>
    <w:p w:rsidR="00D703DF" w:rsidRDefault="00D703DF">
      <w:pPr>
        <w:pStyle w:val="a4"/>
        <w:spacing w:line="398" w:lineRule="auto"/>
        <w:rPr>
          <w:sz w:val="21"/>
        </w:rPr>
        <w:sectPr w:rsidR="00D703DF">
          <w:pgSz w:w="11910" w:h="16840"/>
          <w:pgMar w:top="1040" w:right="708" w:bottom="280" w:left="1559" w:header="720" w:footer="720" w:gutter="0"/>
          <w:cols w:space="720"/>
        </w:sectPr>
      </w:pPr>
    </w:p>
    <w:p w:rsidR="00D703DF" w:rsidRDefault="00F83B0B">
      <w:pPr>
        <w:pStyle w:val="Heading1"/>
        <w:ind w:right="3"/>
      </w:pPr>
      <w:proofErr w:type="spellStart"/>
      <w:r>
        <w:rPr>
          <w:spacing w:val="-2"/>
        </w:rPr>
        <w:lastRenderedPageBreak/>
        <w:t>Календарно-тематическоепланирование</w:t>
      </w:r>
      <w:proofErr w:type="spellEnd"/>
    </w:p>
    <w:p w:rsidR="00D703DF" w:rsidRDefault="00D703DF">
      <w:pPr>
        <w:pStyle w:val="a3"/>
        <w:spacing w:before="7"/>
        <w:ind w:left="0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4698"/>
        <w:gridCol w:w="864"/>
        <w:gridCol w:w="769"/>
        <w:gridCol w:w="766"/>
        <w:gridCol w:w="1630"/>
      </w:tblGrid>
      <w:tr w:rsidR="00D703DF">
        <w:trPr>
          <w:trHeight w:val="758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28" w:line="242" w:lineRule="auto"/>
              <w:ind w:left="114" w:right="155"/>
            </w:pPr>
            <w:r>
              <w:rPr>
                <w:color w:val="242424"/>
                <w:spacing w:val="-10"/>
              </w:rPr>
              <w:t xml:space="preserve">№ </w:t>
            </w:r>
            <w:r>
              <w:rPr>
                <w:color w:val="242424"/>
                <w:spacing w:val="-6"/>
              </w:rPr>
              <w:t>урока</w:t>
            </w:r>
          </w:p>
        </w:tc>
        <w:tc>
          <w:tcPr>
            <w:tcW w:w="4698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proofErr w:type="spellStart"/>
            <w:r>
              <w:rPr>
                <w:color w:val="242424"/>
              </w:rPr>
              <w:t>Тема</w:t>
            </w:r>
            <w:r>
              <w:rPr>
                <w:color w:val="242424"/>
                <w:spacing w:val="-2"/>
              </w:rPr>
              <w:t>урока</w:t>
            </w:r>
            <w:proofErr w:type="spellEnd"/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1" w:line="242" w:lineRule="auto"/>
              <w:ind w:left="114" w:right="280"/>
            </w:pPr>
            <w:r>
              <w:rPr>
                <w:color w:val="242424"/>
                <w:spacing w:val="-4"/>
              </w:rPr>
              <w:t>Кол-</w:t>
            </w:r>
            <w:r>
              <w:rPr>
                <w:color w:val="242424"/>
                <w:spacing w:val="-6"/>
              </w:rPr>
              <w:t>во</w:t>
            </w:r>
          </w:p>
          <w:p w:rsidR="00D703DF" w:rsidRDefault="00F83B0B">
            <w:pPr>
              <w:pStyle w:val="TableParagraph"/>
              <w:spacing w:before="3" w:line="231" w:lineRule="exact"/>
              <w:ind w:left="114"/>
            </w:pPr>
            <w:r>
              <w:rPr>
                <w:color w:val="242424"/>
                <w:spacing w:val="-2"/>
              </w:rPr>
              <w:t>часов</w:t>
            </w:r>
          </w:p>
        </w:tc>
        <w:tc>
          <w:tcPr>
            <w:tcW w:w="769" w:type="dxa"/>
          </w:tcPr>
          <w:p w:rsidR="00D703DF" w:rsidRDefault="00F83B0B">
            <w:pPr>
              <w:pStyle w:val="TableParagraph"/>
              <w:spacing w:before="128" w:line="242" w:lineRule="auto"/>
              <w:ind w:left="114" w:right="142"/>
            </w:pPr>
            <w:r>
              <w:rPr>
                <w:color w:val="242424"/>
                <w:spacing w:val="-8"/>
              </w:rPr>
              <w:t xml:space="preserve">Дата </w:t>
            </w:r>
            <w:r>
              <w:rPr>
                <w:color w:val="242424"/>
                <w:spacing w:val="-4"/>
              </w:rPr>
              <w:t>план</w:t>
            </w:r>
          </w:p>
        </w:tc>
        <w:tc>
          <w:tcPr>
            <w:tcW w:w="766" w:type="dxa"/>
          </w:tcPr>
          <w:p w:rsidR="00D703DF" w:rsidRDefault="00F83B0B">
            <w:pPr>
              <w:pStyle w:val="TableParagraph"/>
              <w:spacing w:before="128" w:line="242" w:lineRule="auto"/>
              <w:ind w:left="111" w:right="135"/>
            </w:pPr>
            <w:r>
              <w:rPr>
                <w:color w:val="242424"/>
                <w:spacing w:val="-6"/>
              </w:rPr>
              <w:t>Дата факт</w:t>
            </w: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3"/>
            </w:pPr>
            <w:r>
              <w:rPr>
                <w:color w:val="242424"/>
                <w:spacing w:val="-2"/>
              </w:rPr>
              <w:t>Примечание</w:t>
            </w:r>
          </w:p>
        </w:tc>
      </w:tr>
      <w:tr w:rsidR="00D703DF">
        <w:trPr>
          <w:trHeight w:val="53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before="70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ИнструктажТБ</w:t>
            </w:r>
            <w:proofErr w:type="gramStart"/>
            <w:r>
              <w:rPr>
                <w:sz w:val="21"/>
              </w:rPr>
              <w:t>.О</w:t>
            </w:r>
            <w:proofErr w:type="gramEnd"/>
            <w:r>
              <w:rPr>
                <w:sz w:val="21"/>
              </w:rPr>
              <w:t>сновы</w:t>
            </w:r>
            <w:r>
              <w:rPr>
                <w:spacing w:val="-2"/>
                <w:sz w:val="21"/>
              </w:rPr>
              <w:t>радиоэлектроники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142"/>
              <w:ind w:left="114"/>
            </w:pPr>
            <w:r>
              <w:rPr>
                <w:color w:val="242424"/>
                <w:spacing w:val="-10"/>
              </w:rPr>
              <w:t>2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809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33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42" w:lineRule="auto"/>
              <w:ind w:left="114" w:right="848"/>
              <w:rPr>
                <w:sz w:val="21"/>
              </w:rPr>
            </w:pPr>
            <w:proofErr w:type="spellStart"/>
            <w:r>
              <w:rPr>
                <w:sz w:val="21"/>
              </w:rPr>
              <w:t>ЗнакомствосконтроллеромАрдуино</w:t>
            </w:r>
            <w:proofErr w:type="spellEnd"/>
            <w:r>
              <w:rPr>
                <w:sz w:val="21"/>
              </w:rPr>
              <w:t>. Микроконтроллеры в нашей жизни,</w:t>
            </w:r>
          </w:p>
          <w:p w:rsidR="00D703DF" w:rsidRDefault="00F83B0B">
            <w:pPr>
              <w:pStyle w:val="TableParagraph"/>
              <w:spacing w:before="151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контроллер</w:t>
            </w:r>
            <w:proofErr w:type="gramStart"/>
            <w:r>
              <w:rPr>
                <w:sz w:val="21"/>
              </w:rPr>
              <w:t>,к</w:t>
            </w:r>
            <w:proofErr w:type="gramEnd"/>
            <w:r>
              <w:rPr>
                <w:sz w:val="21"/>
              </w:rPr>
              <w:t>онтролерАрдуино,структура</w:t>
            </w:r>
            <w:r>
              <w:rPr>
                <w:spacing w:val="-10"/>
                <w:sz w:val="21"/>
              </w:rPr>
              <w:t>и</w:t>
            </w:r>
            <w:proofErr w:type="spellEnd"/>
          </w:p>
          <w:p w:rsidR="00D703DF" w:rsidRDefault="00F83B0B">
            <w:pPr>
              <w:pStyle w:val="TableParagraph"/>
              <w:spacing w:before="4" w:line="390" w:lineRule="atLeast"/>
              <w:ind w:left="114" w:right="152"/>
              <w:rPr>
                <w:sz w:val="21"/>
              </w:rPr>
            </w:pPr>
            <w:proofErr w:type="spellStart"/>
            <w:r>
              <w:rPr>
                <w:sz w:val="21"/>
              </w:rPr>
              <w:t>составАрдуино</w:t>
            </w:r>
            <w:proofErr w:type="gramStart"/>
            <w:r>
              <w:rPr>
                <w:sz w:val="21"/>
              </w:rPr>
              <w:t>.С</w:t>
            </w:r>
            <w:proofErr w:type="gramEnd"/>
            <w:r>
              <w:rPr>
                <w:sz w:val="21"/>
              </w:rPr>
              <w:t>редапрограммирования</w:t>
            </w:r>
            <w:proofErr w:type="spellEnd"/>
            <w:r>
              <w:rPr>
                <w:sz w:val="21"/>
              </w:rPr>
              <w:t xml:space="preserve"> для </w:t>
            </w:r>
            <w:proofErr w:type="spellStart"/>
            <w:r>
              <w:rPr>
                <w:sz w:val="21"/>
              </w:rPr>
              <w:t>Ардуино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9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024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245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line="236" w:lineRule="exact"/>
              <w:ind w:left="346" w:hanging="232"/>
              <w:rPr>
                <w:sz w:val="21"/>
              </w:rPr>
            </w:pPr>
            <w:proofErr w:type="spellStart"/>
            <w:r>
              <w:rPr>
                <w:sz w:val="21"/>
              </w:rPr>
              <w:t>Рабочий</w:t>
            </w:r>
            <w:r>
              <w:rPr>
                <w:spacing w:val="-4"/>
                <w:sz w:val="21"/>
              </w:rPr>
              <w:t>лист</w:t>
            </w:r>
            <w:proofErr w:type="spellEnd"/>
          </w:p>
          <w:p w:rsidR="00D703DF" w:rsidRDefault="00F83B0B">
            <w:pPr>
              <w:pStyle w:val="TableParagraph"/>
              <w:numPr>
                <w:ilvl w:val="0"/>
                <w:numId w:val="10"/>
              </w:numPr>
              <w:tabs>
                <w:tab w:val="left" w:pos="346"/>
              </w:tabs>
              <w:spacing w:before="154" w:line="244" w:lineRule="auto"/>
              <w:ind w:left="114" w:right="841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Простейшаяпрограмм</w:t>
            </w:r>
            <w:proofErr w:type="gramStart"/>
            <w:r>
              <w:rPr>
                <w:sz w:val="21"/>
              </w:rPr>
              <w:t>а</w:t>
            </w:r>
            <w:proofErr w:type="spellEnd"/>
            <w:r>
              <w:rPr>
                <w:sz w:val="21"/>
              </w:rPr>
              <w:t>(</w:t>
            </w:r>
            <w:proofErr w:type="gramEnd"/>
            <w:r>
              <w:rPr>
                <w:sz w:val="21"/>
              </w:rPr>
              <w:t xml:space="preserve">мигающий </w:t>
            </w:r>
            <w:r>
              <w:rPr>
                <w:spacing w:val="-2"/>
                <w:sz w:val="21"/>
              </w:rPr>
              <w:t>светодиод)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3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spacing w:before="1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288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03DF" w:rsidRDefault="00D703DF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D703DF" w:rsidRDefault="00F83B0B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767676"/>
                <w:spacing w:val="-5"/>
                <w:sz w:val="20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396" w:lineRule="auto"/>
              <w:ind w:left="114" w:right="384"/>
              <w:jc w:val="both"/>
              <w:rPr>
                <w:sz w:val="21"/>
              </w:rPr>
            </w:pPr>
            <w:proofErr w:type="spellStart"/>
            <w:r>
              <w:rPr>
                <w:sz w:val="21"/>
              </w:rPr>
              <w:t>Основыпроектированияимоделирования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электронногоустройстванабазеАрдуино</w:t>
            </w:r>
            <w:proofErr w:type="spellEnd"/>
            <w:r>
              <w:rPr>
                <w:sz w:val="21"/>
              </w:rPr>
              <w:t xml:space="preserve"> Управление электричеством. Законы</w:t>
            </w:r>
          </w:p>
          <w:p w:rsidR="00D703DF" w:rsidRDefault="00F83B0B">
            <w:pPr>
              <w:pStyle w:val="TableParagraph"/>
              <w:spacing w:line="244" w:lineRule="auto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электричества</w:t>
            </w:r>
            <w:proofErr w:type="gramStart"/>
            <w:r>
              <w:rPr>
                <w:sz w:val="21"/>
              </w:rPr>
              <w:t>.К</w:t>
            </w:r>
            <w:proofErr w:type="gramEnd"/>
            <w:r>
              <w:rPr>
                <w:sz w:val="21"/>
              </w:rPr>
              <w:t>акбыстростроитьсхемы</w:t>
            </w:r>
            <w:proofErr w:type="spellEnd"/>
            <w:r>
              <w:rPr>
                <w:sz w:val="21"/>
              </w:rPr>
              <w:t>: макетная доска (</w:t>
            </w:r>
            <w:proofErr w:type="spellStart"/>
            <w:r>
              <w:rPr>
                <w:sz w:val="21"/>
              </w:rPr>
              <w:t>breadboar</w:t>
            </w:r>
            <w:proofErr w:type="spellEnd"/>
            <w:r>
              <w:rPr>
                <w:sz w:val="21"/>
              </w:rPr>
              <w:t>). Чтение</w:t>
            </w:r>
          </w:p>
          <w:p w:rsidR="00D703DF" w:rsidRDefault="00F83B0B">
            <w:pPr>
              <w:pStyle w:val="TableParagraph"/>
              <w:spacing w:line="242" w:lineRule="auto"/>
              <w:ind w:left="114" w:right="15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электрическихсхем</w:t>
            </w:r>
            <w:proofErr w:type="gramStart"/>
            <w:r>
              <w:rPr>
                <w:spacing w:val="-2"/>
                <w:sz w:val="21"/>
              </w:rPr>
              <w:t>.У</w:t>
            </w:r>
            <w:proofErr w:type="gramEnd"/>
            <w:r>
              <w:rPr>
                <w:spacing w:val="-2"/>
                <w:sz w:val="21"/>
              </w:rPr>
              <w:t>правление</w:t>
            </w:r>
            <w:proofErr w:type="spellEnd"/>
            <w:r>
              <w:rPr>
                <w:spacing w:val="-2"/>
                <w:sz w:val="21"/>
              </w:rPr>
              <w:t xml:space="preserve"> светодиодом </w:t>
            </w:r>
            <w:proofErr w:type="spellStart"/>
            <w:r>
              <w:rPr>
                <w:spacing w:val="-2"/>
                <w:sz w:val="21"/>
              </w:rPr>
              <w:t>намакетной</w:t>
            </w:r>
            <w:proofErr w:type="spellEnd"/>
            <w:r>
              <w:rPr>
                <w:spacing w:val="-2"/>
                <w:sz w:val="21"/>
              </w:rPr>
              <w:t xml:space="preserve"> доске.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8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spacing w:before="1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175"/>
        </w:trPr>
        <w:tc>
          <w:tcPr>
            <w:tcW w:w="862" w:type="dxa"/>
          </w:tcPr>
          <w:p w:rsidR="00D703DF" w:rsidRDefault="00D703DF">
            <w:pPr>
              <w:pStyle w:val="TableParagraph"/>
              <w:spacing w:before="103"/>
              <w:rPr>
                <w:rFonts w:ascii="Arial"/>
                <w:b/>
                <w:sz w:val="20"/>
              </w:rPr>
            </w:pPr>
          </w:p>
          <w:p w:rsidR="00D703DF" w:rsidRDefault="00F83B0B">
            <w:pPr>
              <w:pStyle w:val="TableParagraph"/>
              <w:ind w:left="474"/>
              <w:rPr>
                <w:sz w:val="20"/>
              </w:rPr>
            </w:pPr>
            <w:r>
              <w:rPr>
                <w:color w:val="767676"/>
                <w:spacing w:val="-5"/>
                <w:sz w:val="20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Маячок</w:t>
            </w:r>
          </w:p>
          <w:p w:rsidR="00D703DF" w:rsidRDefault="00F83B0B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154"/>
              <w:ind w:left="346" w:hanging="23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Железнодорожныйсемафор</w:t>
            </w:r>
            <w:proofErr w:type="spellEnd"/>
          </w:p>
          <w:p w:rsidR="00D703DF" w:rsidRDefault="00F83B0B">
            <w:pPr>
              <w:pStyle w:val="TableParagraph"/>
              <w:numPr>
                <w:ilvl w:val="0"/>
                <w:numId w:val="9"/>
              </w:numPr>
              <w:tabs>
                <w:tab w:val="left" w:pos="346"/>
              </w:tabs>
              <w:spacing w:before="154"/>
              <w:ind w:left="346" w:hanging="232"/>
              <w:rPr>
                <w:sz w:val="21"/>
              </w:rPr>
            </w:pPr>
            <w:r>
              <w:rPr>
                <w:sz w:val="21"/>
              </w:rPr>
              <w:t>Светофор(3</w:t>
            </w:r>
            <w:r>
              <w:rPr>
                <w:spacing w:val="-2"/>
                <w:sz w:val="21"/>
              </w:rPr>
              <w:t>секции)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211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840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50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Широтно-импульсная</w:t>
            </w:r>
            <w:r>
              <w:rPr>
                <w:spacing w:val="-2"/>
                <w:sz w:val="21"/>
              </w:rPr>
              <w:t>модуляция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D703DF" w:rsidRDefault="00F83B0B">
            <w:pPr>
              <w:pStyle w:val="TableParagraph"/>
              <w:spacing w:before="4" w:line="242" w:lineRule="auto"/>
              <w:ind w:left="114"/>
              <w:rPr>
                <w:sz w:val="21"/>
              </w:rPr>
            </w:pPr>
            <w:r>
              <w:rPr>
                <w:sz w:val="21"/>
              </w:rPr>
              <w:t xml:space="preserve">Аналоговые и цифровые сигналы, понятие </w:t>
            </w:r>
            <w:proofErr w:type="spellStart"/>
            <w:r>
              <w:rPr>
                <w:sz w:val="21"/>
              </w:rPr>
              <w:t>ШИМ</w:t>
            </w:r>
            <w:proofErr w:type="gramStart"/>
            <w:r>
              <w:rPr>
                <w:sz w:val="21"/>
              </w:rPr>
              <w:t>,у</w:t>
            </w:r>
            <w:proofErr w:type="gramEnd"/>
            <w:r>
              <w:rPr>
                <w:sz w:val="21"/>
              </w:rPr>
              <w:t>правлениеустройствамис</w:t>
            </w:r>
            <w:r>
              <w:rPr>
                <w:sz w:val="21"/>
              </w:rPr>
              <w:t>помощью</w:t>
            </w:r>
            <w:proofErr w:type="spellEnd"/>
            <w:r>
              <w:rPr>
                <w:sz w:val="21"/>
              </w:rPr>
              <w:t xml:space="preserve"> портов, поддерживающих ШИМ.</w:t>
            </w:r>
          </w:p>
          <w:p w:rsidR="00D703DF" w:rsidRDefault="00F83B0B">
            <w:pPr>
              <w:pStyle w:val="TableParagraph"/>
              <w:spacing w:before="5" w:line="242" w:lineRule="auto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Циклическиеконструкции</w:t>
            </w:r>
            <w:proofErr w:type="gramStart"/>
            <w:r>
              <w:rPr>
                <w:spacing w:val="-2"/>
                <w:sz w:val="21"/>
              </w:rPr>
              <w:t>,д</w:t>
            </w:r>
            <w:proofErr w:type="gramEnd"/>
            <w:r>
              <w:rPr>
                <w:spacing w:val="-2"/>
                <w:sz w:val="21"/>
              </w:rPr>
              <w:t>атчикслучайных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чисел, использование датчика в</w:t>
            </w:r>
          </w:p>
          <w:p w:rsidR="00D703DF" w:rsidRDefault="00F83B0B">
            <w:pPr>
              <w:pStyle w:val="TableParagraph"/>
              <w:spacing w:before="2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программированиидляАрдуино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36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024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248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line="244" w:lineRule="auto"/>
              <w:ind w:right="810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Маячокснарастающейубывающей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яркостью</w:t>
            </w:r>
          </w:p>
          <w:p w:rsidR="00D703DF" w:rsidRDefault="00F83B0B">
            <w:pPr>
              <w:pStyle w:val="TableParagraph"/>
              <w:numPr>
                <w:ilvl w:val="0"/>
                <w:numId w:val="8"/>
              </w:numPr>
              <w:tabs>
                <w:tab w:val="left" w:pos="346"/>
              </w:tabs>
              <w:spacing w:before="147"/>
              <w:ind w:left="346" w:hanging="232"/>
              <w:rPr>
                <w:sz w:val="21"/>
              </w:rPr>
            </w:pPr>
            <w:proofErr w:type="spellStart"/>
            <w:r>
              <w:rPr>
                <w:sz w:val="21"/>
              </w:rPr>
              <w:t>Моделируемпламя</w:t>
            </w:r>
            <w:r>
              <w:rPr>
                <w:spacing w:val="-4"/>
                <w:sz w:val="21"/>
              </w:rPr>
              <w:t>свечи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3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957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D703DF" w:rsidRDefault="00D703DF">
            <w:pPr>
              <w:pStyle w:val="TableParagraph"/>
              <w:spacing w:before="34"/>
              <w:rPr>
                <w:rFonts w:ascii="Arial"/>
                <w:b/>
                <w:sz w:val="20"/>
              </w:rPr>
            </w:pPr>
          </w:p>
          <w:p w:rsidR="00D703DF" w:rsidRDefault="00F83B0B">
            <w:pPr>
              <w:pStyle w:val="TableParagraph"/>
              <w:spacing w:before="1"/>
              <w:ind w:left="474"/>
              <w:rPr>
                <w:sz w:val="20"/>
              </w:rPr>
            </w:pPr>
            <w:r>
              <w:rPr>
                <w:color w:val="767676"/>
                <w:spacing w:val="-5"/>
                <w:sz w:val="20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396" w:lineRule="auto"/>
              <w:ind w:left="114" w:right="189"/>
              <w:rPr>
                <w:sz w:val="21"/>
              </w:rPr>
            </w:pPr>
            <w:r>
              <w:rPr>
                <w:sz w:val="21"/>
              </w:rPr>
              <w:t xml:space="preserve">Программирование </w:t>
            </w:r>
            <w:proofErr w:type="spellStart"/>
            <w:r>
              <w:rPr>
                <w:sz w:val="21"/>
              </w:rPr>
              <w:t>Ардуино</w:t>
            </w:r>
            <w:proofErr w:type="spellEnd"/>
            <w:r>
              <w:rPr>
                <w:sz w:val="21"/>
              </w:rPr>
              <w:t xml:space="preserve">. Пользовательские функции. Подпрограммы: назначение, описание и </w:t>
            </w:r>
            <w:proofErr w:type="spellStart"/>
            <w:r>
              <w:rPr>
                <w:sz w:val="21"/>
              </w:rPr>
              <w:t>вызов</w:t>
            </w:r>
            <w:proofErr w:type="gramStart"/>
            <w:r>
              <w:rPr>
                <w:sz w:val="21"/>
              </w:rPr>
              <w:t>,п</w:t>
            </w:r>
            <w:proofErr w:type="gramEnd"/>
            <w:r>
              <w:rPr>
                <w:sz w:val="21"/>
              </w:rPr>
              <w:t>араметры,локальныеиглобальные</w:t>
            </w:r>
            <w:proofErr w:type="spellEnd"/>
          </w:p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переменные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96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024"/>
        </w:trPr>
        <w:tc>
          <w:tcPr>
            <w:tcW w:w="862" w:type="dxa"/>
          </w:tcPr>
          <w:p w:rsidR="00D703DF" w:rsidRDefault="00D703DF">
            <w:pPr>
              <w:pStyle w:val="TableParagraph"/>
              <w:spacing w:before="26"/>
              <w:rPr>
                <w:rFonts w:ascii="Arial"/>
                <w:b/>
                <w:sz w:val="20"/>
              </w:rPr>
            </w:pPr>
          </w:p>
          <w:p w:rsidR="00D703DF" w:rsidRDefault="00F83B0B">
            <w:pPr>
              <w:pStyle w:val="TableParagraph"/>
              <w:spacing w:before="1"/>
              <w:ind w:left="474"/>
              <w:rPr>
                <w:sz w:val="20"/>
              </w:rPr>
            </w:pPr>
            <w:r>
              <w:rPr>
                <w:color w:val="767676"/>
                <w:spacing w:val="-5"/>
                <w:sz w:val="20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36" w:lineRule="exact"/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ПередаѐмсообщениеазбукойМорзе</w:t>
            </w:r>
          </w:p>
          <w:p w:rsidR="00D703DF" w:rsidRDefault="00F83B0B">
            <w:pPr>
              <w:pStyle w:val="TableParagraph"/>
              <w:numPr>
                <w:ilvl w:val="0"/>
                <w:numId w:val="7"/>
              </w:numPr>
              <w:tabs>
                <w:tab w:val="left" w:pos="345"/>
              </w:tabs>
              <w:spacing w:before="153" w:line="244" w:lineRule="auto"/>
              <w:ind w:left="114" w:right="518" w:firstLine="0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Всецветарадуги</w:t>
            </w:r>
            <w:proofErr w:type="spellEnd"/>
            <w:r>
              <w:rPr>
                <w:sz w:val="21"/>
              </w:rPr>
              <w:t>»</w:t>
            </w:r>
            <w:proofErr w:type="gramStart"/>
            <w:r>
              <w:rPr>
                <w:sz w:val="21"/>
              </w:rPr>
              <w:t>.</w:t>
            </w:r>
            <w:proofErr w:type="spellStart"/>
            <w:r>
              <w:rPr>
                <w:sz w:val="21"/>
              </w:rPr>
              <w:t>У</w:t>
            </w:r>
            <w:proofErr w:type="gramEnd"/>
            <w:r>
              <w:rPr>
                <w:sz w:val="21"/>
              </w:rPr>
              <w:t>правлениеRGB-</w:t>
            </w:r>
            <w:r>
              <w:rPr>
                <w:spacing w:val="-2"/>
                <w:sz w:val="21"/>
              </w:rPr>
              <w:t>светодиодом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3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393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21"/>
              <w:ind w:left="474"/>
              <w:rPr>
                <w:sz w:val="6"/>
              </w:rPr>
            </w:pPr>
            <w:r>
              <w:rPr>
                <w:color w:val="767676"/>
                <w:spacing w:val="-5"/>
                <w:sz w:val="6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Сенсоры</w:t>
            </w:r>
            <w:proofErr w:type="gramStart"/>
            <w:r>
              <w:rPr>
                <w:spacing w:val="-2"/>
                <w:sz w:val="21"/>
              </w:rPr>
              <w:t>.Д</w:t>
            </w:r>
            <w:proofErr w:type="gramEnd"/>
            <w:r>
              <w:rPr>
                <w:spacing w:val="-2"/>
                <w:sz w:val="21"/>
              </w:rPr>
              <w:t>атчикиАрдуино</w:t>
            </w:r>
            <w:proofErr w:type="spellEnd"/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70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703DF" w:rsidRDefault="00D703DF">
      <w:pPr>
        <w:pStyle w:val="TableParagraph"/>
        <w:rPr>
          <w:rFonts w:ascii="Times New Roman"/>
          <w:sz w:val="20"/>
        </w:rPr>
        <w:sectPr w:rsidR="00D703DF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4698"/>
        <w:gridCol w:w="864"/>
        <w:gridCol w:w="769"/>
        <w:gridCol w:w="766"/>
        <w:gridCol w:w="1630"/>
      </w:tblGrid>
      <w:tr w:rsidR="00D703DF">
        <w:trPr>
          <w:trHeight w:val="2442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Рольсенсороввуправляемых</w:t>
            </w:r>
            <w:r>
              <w:rPr>
                <w:spacing w:val="-2"/>
                <w:sz w:val="21"/>
              </w:rPr>
              <w:t>системах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D703DF" w:rsidRDefault="00F83B0B">
            <w:pPr>
              <w:pStyle w:val="TableParagraph"/>
              <w:spacing w:before="154" w:line="242" w:lineRule="auto"/>
              <w:ind w:left="114" w:right="152"/>
              <w:rPr>
                <w:sz w:val="21"/>
              </w:rPr>
            </w:pPr>
            <w:r>
              <w:rPr>
                <w:sz w:val="21"/>
              </w:rPr>
              <w:t xml:space="preserve">Сенсоры и переменные резисторы. </w:t>
            </w:r>
            <w:r>
              <w:rPr>
                <w:spacing w:val="-2"/>
                <w:sz w:val="21"/>
              </w:rPr>
              <w:t>Делитель напряжения. Потенциометр.</w:t>
            </w:r>
          </w:p>
          <w:p w:rsidR="00D703DF" w:rsidRDefault="00F83B0B">
            <w:pPr>
              <w:pStyle w:val="TableParagraph"/>
              <w:spacing w:before="2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Аналоговые</w:t>
            </w:r>
          </w:p>
          <w:p w:rsidR="00D703DF" w:rsidRDefault="00F83B0B">
            <w:pPr>
              <w:pStyle w:val="TableParagraph"/>
              <w:spacing w:before="154" w:line="396" w:lineRule="auto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сигналынавходеАрдуино</w:t>
            </w:r>
            <w:proofErr w:type="gramStart"/>
            <w:r>
              <w:rPr>
                <w:sz w:val="21"/>
              </w:rPr>
              <w:t>.И</w:t>
            </w:r>
            <w:proofErr w:type="gramEnd"/>
            <w:r>
              <w:rPr>
                <w:sz w:val="21"/>
              </w:rPr>
              <w:t>спользование</w:t>
            </w:r>
            <w:proofErr w:type="spellEnd"/>
            <w:r>
              <w:rPr>
                <w:sz w:val="21"/>
              </w:rPr>
              <w:t xml:space="preserve"> монитора последовательного порта для</w:t>
            </w:r>
          </w:p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наблюденийзапараметрами</w:t>
            </w:r>
            <w:r>
              <w:rPr>
                <w:spacing w:val="-2"/>
                <w:sz w:val="21"/>
              </w:rPr>
              <w:t>системы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172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spacing w:before="67"/>
              <w:rPr>
                <w:rFonts w:ascii="Arial"/>
                <w:b/>
                <w:sz w:val="6"/>
              </w:rPr>
            </w:pPr>
          </w:p>
          <w:p w:rsidR="00D703DF" w:rsidRDefault="00F83B0B">
            <w:pPr>
              <w:pStyle w:val="TableParagraph"/>
              <w:ind w:left="474"/>
              <w:rPr>
                <w:sz w:val="6"/>
              </w:rPr>
            </w:pPr>
            <w:r>
              <w:rPr>
                <w:color w:val="767676"/>
                <w:spacing w:val="-5"/>
                <w:sz w:val="6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line="236" w:lineRule="exact"/>
              <w:ind w:left="346" w:hanging="232"/>
              <w:rPr>
                <w:sz w:val="21"/>
              </w:rPr>
            </w:pPr>
            <w:proofErr w:type="spellStart"/>
            <w:r>
              <w:rPr>
                <w:sz w:val="21"/>
              </w:rPr>
              <w:t>Светильниксуправляемой</w:t>
            </w:r>
            <w:r>
              <w:rPr>
                <w:spacing w:val="-2"/>
                <w:sz w:val="21"/>
              </w:rPr>
              <w:t>яркостью</w:t>
            </w:r>
            <w:proofErr w:type="spellEnd"/>
          </w:p>
          <w:p w:rsidR="00D703DF" w:rsidRDefault="00F83B0B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53"/>
              <w:ind w:left="346" w:hanging="23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Автоматическоеосвещение</w:t>
            </w:r>
            <w:proofErr w:type="spellEnd"/>
          </w:p>
          <w:p w:rsidR="00D703DF" w:rsidRDefault="00F83B0B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154"/>
              <w:ind w:left="346" w:hanging="232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Измерениетемпературытермометр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208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591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9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r>
              <w:rPr>
                <w:sz w:val="21"/>
              </w:rPr>
              <w:t>Кнопка–</w:t>
            </w:r>
            <w:proofErr w:type="spellStart"/>
            <w:r>
              <w:rPr>
                <w:sz w:val="21"/>
              </w:rPr>
              <w:t>датчик</w:t>
            </w:r>
            <w:r>
              <w:rPr>
                <w:spacing w:val="-2"/>
                <w:sz w:val="21"/>
              </w:rPr>
              <w:t>нажатия</w:t>
            </w:r>
            <w:proofErr w:type="spellEnd"/>
          </w:p>
          <w:p w:rsidR="00D703DF" w:rsidRDefault="00F83B0B">
            <w:pPr>
              <w:pStyle w:val="TableParagraph"/>
              <w:spacing w:before="4" w:line="390" w:lineRule="atLeast"/>
              <w:ind w:left="114" w:right="152"/>
              <w:rPr>
                <w:sz w:val="21"/>
              </w:rPr>
            </w:pPr>
            <w:r>
              <w:rPr>
                <w:sz w:val="21"/>
              </w:rPr>
              <w:t xml:space="preserve">Особенности подключения кнопки. </w:t>
            </w:r>
            <w:proofErr w:type="spellStart"/>
            <w:r>
              <w:rPr>
                <w:sz w:val="21"/>
              </w:rPr>
              <w:t>Устранениешумовспомощьюстягивающих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иподтягивающихрезисторов</w:t>
            </w:r>
            <w:proofErr w:type="gramStart"/>
            <w:r>
              <w:rPr>
                <w:sz w:val="21"/>
              </w:rPr>
              <w:t>.П</w:t>
            </w:r>
            <w:proofErr w:type="gramEnd"/>
            <w:r>
              <w:rPr>
                <w:sz w:val="21"/>
              </w:rPr>
              <w:t>рограммное</w:t>
            </w:r>
            <w:proofErr w:type="spellEnd"/>
            <w:r>
              <w:rPr>
                <w:sz w:val="21"/>
              </w:rPr>
              <w:t xml:space="preserve"> устранение дребезга. Булевские</w:t>
            </w:r>
          </w:p>
          <w:p w:rsidR="00D703DF" w:rsidRDefault="00F83B0B">
            <w:pPr>
              <w:pStyle w:val="TableParagraph"/>
              <w:spacing w:before="6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переменные</w:t>
            </w:r>
          </w:p>
          <w:p w:rsidR="00D703DF" w:rsidRDefault="00F83B0B">
            <w:pPr>
              <w:pStyle w:val="TableParagraph"/>
              <w:spacing w:before="156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и </w:t>
            </w:r>
            <w:proofErr w:type="spellStart"/>
            <w:r>
              <w:rPr>
                <w:spacing w:val="-2"/>
                <w:sz w:val="21"/>
              </w:rPr>
              <w:t>константы</w:t>
            </w:r>
            <w:proofErr w:type="gramStart"/>
            <w:r>
              <w:rPr>
                <w:spacing w:val="-2"/>
                <w:sz w:val="21"/>
              </w:rPr>
              <w:t>,л</w:t>
            </w:r>
            <w:proofErr w:type="gramEnd"/>
            <w:r>
              <w:rPr>
                <w:spacing w:val="-2"/>
                <w:sz w:val="21"/>
              </w:rPr>
              <w:t>огическиеоперации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58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2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415"/>
        </w:trPr>
        <w:tc>
          <w:tcPr>
            <w:tcW w:w="862" w:type="dxa"/>
          </w:tcPr>
          <w:p w:rsidR="00D703DF" w:rsidRDefault="00D703DF">
            <w:pPr>
              <w:pStyle w:val="TableParagraph"/>
              <w:spacing w:before="189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line="244" w:lineRule="auto"/>
              <w:ind w:right="586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Светофорссекциейдляпешеходови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кнопкой</w:t>
            </w:r>
          </w:p>
          <w:p w:rsidR="00D703DF" w:rsidRDefault="00F83B0B">
            <w:pPr>
              <w:pStyle w:val="TableParagraph"/>
              <w:spacing w:before="147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управления</w:t>
            </w:r>
          </w:p>
          <w:p w:rsidR="00D703DF" w:rsidRDefault="00F83B0B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spacing w:before="153"/>
              <w:ind w:left="346" w:hanging="232"/>
              <w:rPr>
                <w:sz w:val="21"/>
              </w:rPr>
            </w:pPr>
            <w:proofErr w:type="spellStart"/>
            <w:r>
              <w:rPr>
                <w:spacing w:val="-4"/>
                <w:sz w:val="21"/>
              </w:rPr>
              <w:t>Кнопочный</w:t>
            </w:r>
            <w:r>
              <w:rPr>
                <w:spacing w:val="-2"/>
                <w:sz w:val="21"/>
              </w:rPr>
              <w:t>переключатель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75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781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25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r>
              <w:rPr>
                <w:sz w:val="21"/>
              </w:rPr>
              <w:t>3.Светильникскнопочным</w:t>
            </w:r>
            <w:r>
              <w:rPr>
                <w:spacing w:val="-2"/>
                <w:sz w:val="21"/>
              </w:rPr>
              <w:t>управлением</w:t>
            </w:r>
          </w:p>
          <w:p w:rsidR="00D703DF" w:rsidRDefault="00F83B0B">
            <w:pPr>
              <w:pStyle w:val="TableParagraph"/>
              <w:spacing w:before="153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4.Кнопочныековбои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591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8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396" w:lineRule="auto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Цифровые индикаторы. </w:t>
            </w:r>
            <w:proofErr w:type="spellStart"/>
            <w:r>
              <w:rPr>
                <w:spacing w:val="-2"/>
                <w:sz w:val="21"/>
              </w:rPr>
              <w:t>Семисегментный</w:t>
            </w:r>
            <w:proofErr w:type="spellEnd"/>
            <w:r>
              <w:rPr>
                <w:spacing w:val="-2"/>
                <w:sz w:val="21"/>
              </w:rPr>
              <w:t xml:space="preserve"> индикатор.</w:t>
            </w:r>
          </w:p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Назначение</w:t>
            </w:r>
            <w:proofErr w:type="gramStart"/>
            <w:r>
              <w:rPr>
                <w:sz w:val="21"/>
              </w:rPr>
              <w:t>,у</w:t>
            </w:r>
            <w:proofErr w:type="gramEnd"/>
            <w:r>
              <w:rPr>
                <w:sz w:val="21"/>
              </w:rPr>
              <w:t>стройство,принципы</w:t>
            </w:r>
            <w:r>
              <w:rPr>
                <w:spacing w:val="-2"/>
                <w:sz w:val="21"/>
              </w:rPr>
              <w:t>действия</w:t>
            </w:r>
            <w:proofErr w:type="spellEnd"/>
          </w:p>
          <w:p w:rsidR="00D703DF" w:rsidRDefault="00F83B0B">
            <w:pPr>
              <w:pStyle w:val="TableParagraph"/>
              <w:spacing w:before="154" w:line="244" w:lineRule="auto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семисегментного</w:t>
            </w:r>
            <w:proofErr w:type="spellEnd"/>
            <w:r>
              <w:rPr>
                <w:spacing w:val="-2"/>
                <w:sz w:val="21"/>
              </w:rPr>
              <w:t xml:space="preserve"> индикатора. Управление </w:t>
            </w:r>
            <w:proofErr w:type="spellStart"/>
            <w:r>
              <w:rPr>
                <w:spacing w:val="-2"/>
                <w:sz w:val="21"/>
              </w:rPr>
              <w:t>семисегментным</w:t>
            </w:r>
            <w:proofErr w:type="spellEnd"/>
          </w:p>
          <w:p w:rsidR="00D703DF" w:rsidRDefault="00F83B0B">
            <w:pPr>
              <w:pStyle w:val="TableParagraph"/>
              <w:spacing w:before="148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индикатором.</w:t>
            </w:r>
          </w:p>
          <w:p w:rsidR="00D703DF" w:rsidRDefault="00F83B0B">
            <w:pPr>
              <w:pStyle w:val="TableParagraph"/>
              <w:spacing w:before="154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Программирование</w:t>
            </w:r>
            <w:proofErr w:type="gramStart"/>
            <w:r>
              <w:rPr>
                <w:spacing w:val="-2"/>
                <w:sz w:val="21"/>
              </w:rPr>
              <w:t>:м</w:t>
            </w:r>
            <w:proofErr w:type="gramEnd"/>
            <w:r>
              <w:rPr>
                <w:spacing w:val="-2"/>
                <w:sz w:val="21"/>
              </w:rPr>
              <w:t>ассивыданных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60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781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25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36" w:lineRule="exact"/>
              <w:ind w:left="346" w:hanging="232"/>
              <w:rPr>
                <w:sz w:val="21"/>
              </w:rPr>
            </w:pPr>
            <w:r>
              <w:rPr>
                <w:sz w:val="21"/>
              </w:rPr>
              <w:t>Счѐтдо10,обратный</w:t>
            </w:r>
            <w:r>
              <w:rPr>
                <w:spacing w:val="-4"/>
                <w:sz w:val="21"/>
              </w:rPr>
              <w:t>счѐт</w:t>
            </w:r>
          </w:p>
          <w:p w:rsidR="00D703DF" w:rsidRDefault="00F83B0B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before="153"/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Секундомер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442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6"/>
              </w:rPr>
            </w:pPr>
          </w:p>
          <w:p w:rsidR="00D703DF" w:rsidRDefault="00D703DF">
            <w:pPr>
              <w:pStyle w:val="TableParagraph"/>
              <w:spacing w:before="11"/>
              <w:rPr>
                <w:rFonts w:ascii="Arial"/>
                <w:b/>
                <w:sz w:val="6"/>
              </w:rPr>
            </w:pPr>
          </w:p>
          <w:p w:rsidR="00D703DF" w:rsidRDefault="00F83B0B">
            <w:pPr>
              <w:pStyle w:val="TableParagraph"/>
              <w:ind w:left="474"/>
              <w:rPr>
                <w:sz w:val="6"/>
              </w:rPr>
            </w:pPr>
            <w:r>
              <w:rPr>
                <w:color w:val="767676"/>
                <w:spacing w:val="-5"/>
                <w:sz w:val="6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Микросхемы</w:t>
            </w:r>
            <w:proofErr w:type="gramStart"/>
            <w:r>
              <w:rPr>
                <w:spacing w:val="-2"/>
                <w:sz w:val="21"/>
              </w:rPr>
              <w:t>.С</w:t>
            </w:r>
            <w:proofErr w:type="gramEnd"/>
            <w:r>
              <w:rPr>
                <w:spacing w:val="-2"/>
                <w:sz w:val="21"/>
              </w:rPr>
              <w:t>двиговый</w:t>
            </w:r>
            <w:proofErr w:type="spellEnd"/>
            <w:r>
              <w:rPr>
                <w:spacing w:val="-2"/>
                <w:sz w:val="21"/>
              </w:rPr>
              <w:t xml:space="preserve"> регистр.</w:t>
            </w:r>
          </w:p>
          <w:p w:rsidR="00D703DF" w:rsidRDefault="00F83B0B">
            <w:pPr>
              <w:pStyle w:val="TableParagraph"/>
              <w:spacing w:before="154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Назначение</w:t>
            </w:r>
            <w:r>
              <w:rPr>
                <w:spacing w:val="-2"/>
                <w:sz w:val="21"/>
              </w:rPr>
              <w:t>микросхем</w:t>
            </w:r>
            <w:proofErr w:type="gramStart"/>
            <w:r>
              <w:rPr>
                <w:spacing w:val="-2"/>
                <w:sz w:val="21"/>
              </w:rPr>
              <w:t>.Н</w:t>
            </w:r>
            <w:proofErr w:type="gramEnd"/>
            <w:r>
              <w:rPr>
                <w:spacing w:val="-2"/>
                <w:sz w:val="21"/>
              </w:rPr>
              <w:t>азначение</w:t>
            </w:r>
            <w:proofErr w:type="spellEnd"/>
          </w:p>
          <w:p w:rsidR="00D703DF" w:rsidRDefault="00F83B0B">
            <w:pPr>
              <w:pStyle w:val="TableParagraph"/>
              <w:spacing w:before="153" w:line="244" w:lineRule="auto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сдвиговогорегистра</w:t>
            </w:r>
            <w:proofErr w:type="gramStart"/>
            <w:r>
              <w:rPr>
                <w:sz w:val="21"/>
              </w:rPr>
              <w:t>.У</w:t>
            </w:r>
            <w:proofErr w:type="gramEnd"/>
            <w:r>
              <w:rPr>
                <w:sz w:val="21"/>
              </w:rPr>
              <w:t>стройствосдвигового</w:t>
            </w:r>
            <w:proofErr w:type="spellEnd"/>
            <w:r>
              <w:rPr>
                <w:sz w:val="21"/>
              </w:rPr>
              <w:t xml:space="preserve"> регистра, чтение</w:t>
            </w:r>
          </w:p>
          <w:p w:rsidR="00D703DF" w:rsidRDefault="00F83B0B">
            <w:pPr>
              <w:pStyle w:val="TableParagraph"/>
              <w:spacing w:before="149" w:line="242" w:lineRule="auto"/>
              <w:ind w:left="114" w:right="848"/>
              <w:rPr>
                <w:sz w:val="21"/>
              </w:rPr>
            </w:pPr>
            <w:proofErr w:type="spellStart"/>
            <w:r>
              <w:rPr>
                <w:sz w:val="21"/>
              </w:rPr>
              <w:t>datasheet.Программированиес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использованием</w:t>
            </w:r>
          </w:p>
          <w:p w:rsidR="00D703DF" w:rsidRDefault="00F83B0B">
            <w:pPr>
              <w:pStyle w:val="TableParagraph"/>
              <w:spacing w:before="151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сдвиговогорегистра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83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703DF" w:rsidRDefault="00D703DF">
      <w:pPr>
        <w:pStyle w:val="TableParagraph"/>
        <w:rPr>
          <w:rFonts w:ascii="Times New Roman"/>
          <w:sz w:val="20"/>
        </w:rPr>
        <w:sectPr w:rsidR="00D703DF">
          <w:type w:val="continuous"/>
          <w:pgSz w:w="11910" w:h="16840"/>
          <w:pgMar w:top="1100" w:right="708" w:bottom="1193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4698"/>
        <w:gridCol w:w="864"/>
        <w:gridCol w:w="769"/>
        <w:gridCol w:w="766"/>
        <w:gridCol w:w="1630"/>
      </w:tblGrid>
      <w:tr w:rsidR="00D703DF">
        <w:trPr>
          <w:trHeight w:val="39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23"/>
              <w:ind w:left="474"/>
              <w:rPr>
                <w:sz w:val="6"/>
              </w:rPr>
            </w:pPr>
            <w:r>
              <w:rPr>
                <w:color w:val="767676"/>
                <w:spacing w:val="-5"/>
                <w:sz w:val="6"/>
              </w:rPr>
              <w:lastRenderedPageBreak/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Гирляндасветодиодов</w:t>
            </w:r>
            <w:proofErr w:type="spellEnd"/>
            <w:r>
              <w:rPr>
                <w:sz w:val="21"/>
              </w:rPr>
              <w:t>—</w:t>
            </w:r>
            <w:r>
              <w:rPr>
                <w:spacing w:val="-2"/>
                <w:sz w:val="21"/>
              </w:rPr>
              <w:t>варианты</w:t>
            </w:r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73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78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26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Творческийконкурспроектов</w:t>
            </w:r>
            <w:r>
              <w:rPr>
                <w:spacing w:val="-5"/>
                <w:sz w:val="21"/>
              </w:rPr>
              <w:t>по</w:t>
            </w:r>
            <w:proofErr w:type="spellEnd"/>
          </w:p>
          <w:p w:rsidR="00D703DF" w:rsidRDefault="00F83B0B">
            <w:pPr>
              <w:pStyle w:val="TableParagraph"/>
              <w:spacing w:before="153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пройденномуматериалу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2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957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207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Библиотеки</w:t>
            </w:r>
            <w:proofErr w:type="gramStart"/>
            <w:r>
              <w:rPr>
                <w:spacing w:val="-2"/>
                <w:sz w:val="21"/>
              </w:rPr>
              <w:t>,к</w:t>
            </w:r>
            <w:proofErr w:type="gramEnd"/>
            <w:r>
              <w:rPr>
                <w:spacing w:val="-2"/>
                <w:sz w:val="21"/>
              </w:rPr>
              <w:t>ласс,объект</w:t>
            </w:r>
            <w:proofErr w:type="spellEnd"/>
            <w:r>
              <w:rPr>
                <w:spacing w:val="-2"/>
                <w:sz w:val="21"/>
              </w:rPr>
              <w:t>.</w:t>
            </w:r>
          </w:p>
          <w:p w:rsidR="00D703DF" w:rsidRDefault="00F83B0B">
            <w:pPr>
              <w:pStyle w:val="TableParagraph"/>
              <w:spacing w:before="154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Чтотакоебиблиотеки</w:t>
            </w:r>
            <w:proofErr w:type="gramStart"/>
            <w:r>
              <w:rPr>
                <w:sz w:val="21"/>
              </w:rPr>
              <w:t>,</w:t>
            </w:r>
            <w:r>
              <w:rPr>
                <w:spacing w:val="-2"/>
                <w:sz w:val="21"/>
              </w:rPr>
              <w:t>и</w:t>
            </w:r>
            <w:proofErr w:type="gramEnd"/>
            <w:r>
              <w:rPr>
                <w:spacing w:val="-2"/>
                <w:sz w:val="21"/>
              </w:rPr>
              <w:t>спользование</w:t>
            </w:r>
            <w:proofErr w:type="spellEnd"/>
          </w:p>
          <w:p w:rsidR="00D703DF" w:rsidRDefault="00F83B0B">
            <w:pPr>
              <w:pStyle w:val="TableParagraph"/>
              <w:spacing w:before="1" w:line="390" w:lineRule="atLeas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библиотеквпрограмме</w:t>
            </w:r>
            <w:proofErr w:type="gramStart"/>
            <w:r>
              <w:rPr>
                <w:sz w:val="21"/>
              </w:rPr>
              <w:t>.Б</w:t>
            </w:r>
            <w:proofErr w:type="gramEnd"/>
            <w:r>
              <w:rPr>
                <w:sz w:val="21"/>
              </w:rPr>
              <w:t>иблиотекаmath.h</w:t>
            </w:r>
            <w:proofErr w:type="spellEnd"/>
            <w:r>
              <w:rPr>
                <w:sz w:val="21"/>
              </w:rPr>
              <w:t xml:space="preserve">, использование математических функций в </w:t>
            </w:r>
            <w:r>
              <w:rPr>
                <w:spacing w:val="-2"/>
                <w:sz w:val="21"/>
              </w:rPr>
              <w:t>программе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96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024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248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line="244" w:lineRule="auto"/>
              <w:ind w:right="735" w:firstLine="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Комнатныйтермометрсиндикацией</w:t>
            </w:r>
            <w:proofErr w:type="spellEnd"/>
            <w:r>
              <w:rPr>
                <w:spacing w:val="-2"/>
                <w:sz w:val="21"/>
              </w:rPr>
              <w:t xml:space="preserve"> температуры</w:t>
            </w:r>
          </w:p>
          <w:p w:rsidR="00D703DF" w:rsidRDefault="00F83B0B">
            <w:pPr>
              <w:pStyle w:val="TableParagraph"/>
              <w:numPr>
                <w:ilvl w:val="0"/>
                <w:numId w:val="3"/>
              </w:numPr>
              <w:tabs>
                <w:tab w:val="left" w:pos="346"/>
              </w:tabs>
              <w:spacing w:before="147"/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Метеостанция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3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415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  <w:sz w:val="4"/>
              </w:rPr>
            </w:pPr>
          </w:p>
          <w:p w:rsidR="00D703DF" w:rsidRDefault="00D703DF">
            <w:pPr>
              <w:pStyle w:val="TableParagraph"/>
              <w:spacing w:before="37"/>
              <w:rPr>
                <w:rFonts w:ascii="Arial"/>
                <w:b/>
                <w:sz w:val="4"/>
              </w:rPr>
            </w:pPr>
          </w:p>
          <w:p w:rsidR="00D703DF" w:rsidRDefault="00F83B0B">
            <w:pPr>
              <w:pStyle w:val="TableParagraph"/>
              <w:ind w:left="474"/>
              <w:rPr>
                <w:sz w:val="4"/>
              </w:rPr>
            </w:pPr>
            <w:r>
              <w:rPr>
                <w:color w:val="767676"/>
                <w:spacing w:val="-5"/>
                <w:sz w:val="4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42" w:lineRule="auto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Жидкокристаллическийэкран</w:t>
            </w:r>
            <w:proofErr w:type="gramStart"/>
            <w:r>
              <w:rPr>
                <w:spacing w:val="-2"/>
                <w:sz w:val="21"/>
              </w:rPr>
              <w:t>.Н</w:t>
            </w:r>
            <w:proofErr w:type="gramEnd"/>
            <w:r>
              <w:rPr>
                <w:spacing w:val="-2"/>
                <w:sz w:val="21"/>
              </w:rPr>
              <w:t>азначение</w:t>
            </w:r>
            <w:proofErr w:type="spellEnd"/>
            <w:r>
              <w:rPr>
                <w:spacing w:val="-2"/>
                <w:sz w:val="21"/>
              </w:rPr>
              <w:t xml:space="preserve"> и устройство</w:t>
            </w:r>
          </w:p>
          <w:p w:rsidR="00D703DF" w:rsidRDefault="00F83B0B">
            <w:pPr>
              <w:pStyle w:val="TableParagraph"/>
              <w:spacing w:before="31" w:line="392" w:lineRule="exact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жидкокристаллическихэкранов</w:t>
            </w:r>
            <w:proofErr w:type="gramStart"/>
            <w:r>
              <w:rPr>
                <w:spacing w:val="-2"/>
                <w:sz w:val="21"/>
              </w:rPr>
              <w:t>.Б</w:t>
            </w:r>
            <w:proofErr w:type="gramEnd"/>
            <w:r>
              <w:rPr>
                <w:spacing w:val="-2"/>
                <w:sz w:val="21"/>
              </w:rPr>
              <w:t>иблиотека</w:t>
            </w:r>
            <w:proofErr w:type="spellEnd"/>
            <w:r>
              <w:rPr>
                <w:spacing w:val="-2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LiquidCrystal</w:t>
            </w:r>
            <w:proofErr w:type="spellEnd"/>
            <w:r>
              <w:rPr>
                <w:sz w:val="21"/>
              </w:rPr>
              <w:t>. Вывод сообщений на экран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78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39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30"/>
              <w:ind w:left="474"/>
              <w:rPr>
                <w:sz w:val="4"/>
              </w:rPr>
            </w:pPr>
            <w:r>
              <w:rPr>
                <w:color w:val="767676"/>
                <w:spacing w:val="-5"/>
                <w:sz w:val="4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Выводсообщенийнаэкран</w:t>
            </w:r>
            <w:r>
              <w:rPr>
                <w:spacing w:val="-2"/>
                <w:sz w:val="21"/>
              </w:rPr>
              <w:t>дисплея</w:t>
            </w:r>
            <w:proofErr w:type="spellEnd"/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73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1958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207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396" w:lineRule="auto"/>
              <w:ind w:left="114" w:right="2319"/>
              <w:rPr>
                <w:sz w:val="21"/>
              </w:rPr>
            </w:pPr>
            <w:r>
              <w:rPr>
                <w:sz w:val="21"/>
              </w:rPr>
              <w:t xml:space="preserve">Транзистор - </w:t>
            </w:r>
            <w:proofErr w:type="spellStart"/>
            <w:r>
              <w:rPr>
                <w:sz w:val="21"/>
              </w:rPr>
              <w:t>управляющийэлемент</w:t>
            </w:r>
            <w:proofErr w:type="spellEnd"/>
          </w:p>
          <w:p w:rsidR="00D703DF" w:rsidRDefault="00F83B0B">
            <w:pPr>
              <w:pStyle w:val="TableParagraph"/>
              <w:spacing w:line="396" w:lineRule="auto"/>
              <w:ind w:left="114"/>
              <w:rPr>
                <w:sz w:val="21"/>
              </w:rPr>
            </w:pPr>
            <w:r>
              <w:rPr>
                <w:sz w:val="21"/>
              </w:rPr>
              <w:t xml:space="preserve">схемы. Назначение, виды и устройство </w:t>
            </w:r>
            <w:proofErr w:type="spellStart"/>
            <w:r>
              <w:rPr>
                <w:sz w:val="21"/>
              </w:rPr>
              <w:t>транзисторов</w:t>
            </w:r>
            <w:proofErr w:type="gramStart"/>
            <w:r>
              <w:rPr>
                <w:sz w:val="21"/>
              </w:rPr>
              <w:t>.И</w:t>
            </w:r>
            <w:proofErr w:type="gramEnd"/>
            <w:r>
              <w:rPr>
                <w:sz w:val="21"/>
              </w:rPr>
              <w:t>спользованиетранзисторав</w:t>
            </w:r>
            <w:proofErr w:type="spellEnd"/>
          </w:p>
          <w:p w:rsidR="00D703DF" w:rsidRDefault="00F83B0B">
            <w:pPr>
              <w:pStyle w:val="TableParagraph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моделях</w:t>
            </w:r>
            <w:proofErr w:type="gramStart"/>
            <w:r>
              <w:rPr>
                <w:sz w:val="21"/>
              </w:rPr>
              <w:t>,у</w:t>
            </w:r>
            <w:proofErr w:type="gramEnd"/>
            <w:r>
              <w:rPr>
                <w:sz w:val="21"/>
              </w:rPr>
              <w:t>правляемых</w:t>
            </w:r>
            <w:r>
              <w:rPr>
                <w:spacing w:val="-2"/>
                <w:sz w:val="21"/>
              </w:rPr>
              <w:t>Ардуино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93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spacing w:before="1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53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before="67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Светодиодныесборки</w:t>
            </w:r>
            <w:proofErr w:type="gramStart"/>
            <w:r>
              <w:rPr>
                <w:spacing w:val="-2"/>
                <w:sz w:val="21"/>
              </w:rPr>
              <w:t>.П</w:t>
            </w:r>
            <w:proofErr w:type="gramEnd"/>
            <w:r>
              <w:rPr>
                <w:spacing w:val="-2"/>
                <w:sz w:val="21"/>
              </w:rPr>
              <w:t>ульсар</w:t>
            </w:r>
            <w:proofErr w:type="spellEnd"/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140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740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92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spacing w:before="1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396" w:lineRule="auto"/>
              <w:ind w:left="114" w:right="568"/>
              <w:rPr>
                <w:sz w:val="21"/>
              </w:rPr>
            </w:pPr>
            <w:r>
              <w:rPr>
                <w:sz w:val="21"/>
              </w:rPr>
              <w:t xml:space="preserve">Управление двигателями. </w:t>
            </w:r>
            <w:proofErr w:type="spellStart"/>
            <w:r>
              <w:rPr>
                <w:sz w:val="21"/>
              </w:rPr>
              <w:t>Разновидностидвигателей</w:t>
            </w:r>
            <w:proofErr w:type="gramStart"/>
            <w:r>
              <w:rPr>
                <w:sz w:val="21"/>
              </w:rPr>
              <w:t>:</w:t>
            </w:r>
            <w:r>
              <w:rPr>
                <w:sz w:val="21"/>
              </w:rPr>
              <w:t>п</w:t>
            </w:r>
            <w:proofErr w:type="gramEnd"/>
            <w:r>
              <w:rPr>
                <w:sz w:val="21"/>
              </w:rPr>
              <w:t>остоянные</w:t>
            </w:r>
            <w:proofErr w:type="spellEnd"/>
            <w:r>
              <w:rPr>
                <w:sz w:val="21"/>
              </w:rPr>
              <w:t>, шаговые, серводвигатели. Управление коллекторным двигателем. Управление скоростью коллекторного двигателя.</w:t>
            </w:r>
          </w:p>
          <w:p w:rsidR="00D703DF" w:rsidRDefault="00F83B0B">
            <w:pPr>
              <w:pStyle w:val="TableParagraph"/>
              <w:spacing w:line="235" w:lineRule="exact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Управлениесерводвигателем</w:t>
            </w:r>
            <w:proofErr w:type="gramStart"/>
            <w:r>
              <w:rPr>
                <w:spacing w:val="-2"/>
                <w:sz w:val="21"/>
              </w:rPr>
              <w:t>:б</w:t>
            </w:r>
            <w:proofErr w:type="gramEnd"/>
            <w:r>
              <w:rPr>
                <w:spacing w:val="-2"/>
                <w:sz w:val="21"/>
              </w:rPr>
              <w:t>иблиотека</w:t>
            </w:r>
            <w:proofErr w:type="spellEnd"/>
          </w:p>
          <w:p w:rsidR="00D703DF" w:rsidRDefault="00F83B0B">
            <w:pPr>
              <w:pStyle w:val="TableParagraph"/>
              <w:spacing w:before="152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Servo.h</w:t>
            </w:r>
            <w:proofErr w:type="spellEnd"/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232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784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25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36" w:lineRule="exact"/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Миксер</w:t>
            </w:r>
          </w:p>
          <w:p w:rsidR="00D703DF" w:rsidRDefault="00F83B0B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before="153"/>
              <w:ind w:left="346" w:hanging="232"/>
              <w:rPr>
                <w:sz w:val="21"/>
              </w:rPr>
            </w:pPr>
            <w:r>
              <w:rPr>
                <w:spacing w:val="-2"/>
                <w:sz w:val="21"/>
              </w:rPr>
              <w:t>Пантограф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spacing w:before="1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2289"/>
        </w:trPr>
        <w:tc>
          <w:tcPr>
            <w:tcW w:w="862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120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474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line="236" w:lineRule="exact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УправлениеАрдуиночерез</w:t>
            </w:r>
            <w:proofErr w:type="gramStart"/>
            <w:r>
              <w:rPr>
                <w:spacing w:val="-4"/>
                <w:sz w:val="21"/>
              </w:rPr>
              <w:t>USB</w:t>
            </w:r>
            <w:proofErr w:type="spellEnd"/>
            <w:proofErr w:type="gramEnd"/>
            <w:r>
              <w:rPr>
                <w:spacing w:val="-4"/>
                <w:sz w:val="21"/>
              </w:rPr>
              <w:t>.</w:t>
            </w:r>
          </w:p>
          <w:p w:rsidR="00D703DF" w:rsidRDefault="00F83B0B">
            <w:pPr>
              <w:pStyle w:val="TableParagraph"/>
              <w:spacing w:before="153" w:line="244" w:lineRule="auto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ИспользованиеSerial</w:t>
            </w:r>
            <w:r>
              <w:rPr>
                <w:sz w:val="21"/>
              </w:rPr>
              <w:t>Monitorдляпередачи</w:t>
            </w:r>
            <w:proofErr w:type="spellEnd"/>
            <w:r>
              <w:rPr>
                <w:sz w:val="21"/>
              </w:rPr>
              <w:t xml:space="preserve"> текстовых сообщений на </w:t>
            </w:r>
            <w:proofErr w:type="spellStart"/>
            <w:r>
              <w:rPr>
                <w:sz w:val="21"/>
              </w:rPr>
              <w:t>Ардуино</w:t>
            </w:r>
            <w:proofErr w:type="spellEnd"/>
            <w:r>
              <w:rPr>
                <w:sz w:val="21"/>
              </w:rPr>
              <w:t>.</w:t>
            </w:r>
          </w:p>
          <w:p w:rsidR="00D703DF" w:rsidRDefault="00F83B0B">
            <w:pPr>
              <w:pStyle w:val="TableParagraph"/>
              <w:spacing w:before="149"/>
              <w:ind w:left="114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Преобразованиетекстовыхсообщений</w:t>
            </w:r>
            <w:r>
              <w:rPr>
                <w:spacing w:val="-10"/>
                <w:sz w:val="21"/>
              </w:rPr>
              <w:t>в</w:t>
            </w:r>
            <w:proofErr w:type="spellEnd"/>
          </w:p>
          <w:p w:rsidR="00D703DF" w:rsidRDefault="00F83B0B">
            <w:pPr>
              <w:pStyle w:val="TableParagraph"/>
              <w:spacing w:before="153" w:line="242" w:lineRule="auto"/>
              <w:ind w:left="114"/>
              <w:rPr>
                <w:sz w:val="21"/>
              </w:rPr>
            </w:pPr>
            <w:r>
              <w:rPr>
                <w:sz w:val="21"/>
              </w:rPr>
              <w:t xml:space="preserve">команды для </w:t>
            </w:r>
            <w:proofErr w:type="spellStart"/>
            <w:r>
              <w:rPr>
                <w:sz w:val="21"/>
              </w:rPr>
              <w:t>Ардуино</w:t>
            </w:r>
            <w:proofErr w:type="spellEnd"/>
            <w:r>
              <w:rPr>
                <w:sz w:val="21"/>
              </w:rPr>
              <w:t xml:space="preserve">. Программирование: </w:t>
            </w:r>
            <w:proofErr w:type="spellStart"/>
            <w:r>
              <w:rPr>
                <w:sz w:val="21"/>
              </w:rPr>
              <w:t>объекты</w:t>
            </w:r>
            <w:proofErr w:type="gramStart"/>
            <w:r>
              <w:rPr>
                <w:sz w:val="21"/>
              </w:rPr>
              <w:t>,о</w:t>
            </w:r>
            <w:proofErr w:type="gramEnd"/>
            <w:r>
              <w:rPr>
                <w:sz w:val="21"/>
              </w:rPr>
              <w:t>бъектString,циклwhile,оператор</w:t>
            </w:r>
            <w:proofErr w:type="spellEnd"/>
            <w:r>
              <w:rPr>
                <w:sz w:val="21"/>
              </w:rPr>
              <w:t xml:space="preserve"> выбора </w:t>
            </w:r>
            <w:proofErr w:type="spellStart"/>
            <w:r>
              <w:rPr>
                <w:sz w:val="21"/>
              </w:rPr>
              <w:t>case</w:t>
            </w:r>
            <w:proofErr w:type="spellEnd"/>
            <w:r>
              <w:rPr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6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703DF" w:rsidRDefault="00D703DF">
      <w:pPr>
        <w:pStyle w:val="TableParagraph"/>
        <w:rPr>
          <w:rFonts w:ascii="Times New Roman"/>
          <w:sz w:val="20"/>
        </w:rPr>
        <w:sectPr w:rsidR="00D703DF">
          <w:type w:val="continuous"/>
          <w:pgSz w:w="11910" w:h="16840"/>
          <w:pgMar w:top="1100" w:right="708" w:bottom="661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4698"/>
        <w:gridCol w:w="864"/>
        <w:gridCol w:w="769"/>
        <w:gridCol w:w="766"/>
        <w:gridCol w:w="1630"/>
      </w:tblGrid>
      <w:tr w:rsidR="00D703DF">
        <w:trPr>
          <w:trHeight w:val="1266"/>
        </w:trPr>
        <w:tc>
          <w:tcPr>
            <w:tcW w:w="862" w:type="dxa"/>
          </w:tcPr>
          <w:p w:rsidR="00D703DF" w:rsidRDefault="00D703DF">
            <w:pPr>
              <w:pStyle w:val="TableParagraph"/>
              <w:spacing w:before="115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right="186"/>
              <w:jc w:val="right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42" w:lineRule="auto"/>
              <w:ind w:right="333" w:firstLine="0"/>
              <w:rPr>
                <w:sz w:val="21"/>
              </w:rPr>
            </w:pPr>
            <w:proofErr w:type="spellStart"/>
            <w:r>
              <w:rPr>
                <w:sz w:val="21"/>
              </w:rPr>
              <w:t>Передачатекстовыхсообщенийазбукой</w:t>
            </w:r>
            <w:proofErr w:type="spellEnd"/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Морзе</w:t>
            </w:r>
          </w:p>
          <w:p w:rsidR="00D703DF" w:rsidRDefault="00F83B0B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52" w:line="244" w:lineRule="auto"/>
              <w:ind w:right="520" w:firstLine="0"/>
              <w:rPr>
                <w:sz w:val="21"/>
              </w:rPr>
            </w:pPr>
            <w:r>
              <w:rPr>
                <w:spacing w:val="-2"/>
                <w:sz w:val="21"/>
              </w:rPr>
              <w:t>Управление светильником текстовыми командами</w:t>
            </w:r>
          </w:p>
        </w:tc>
        <w:tc>
          <w:tcPr>
            <w:tcW w:w="864" w:type="dxa"/>
          </w:tcPr>
          <w:p w:rsidR="00D703DF" w:rsidRDefault="00D703DF">
            <w:pPr>
              <w:pStyle w:val="TableParagraph"/>
              <w:rPr>
                <w:rFonts w:ascii="Arial"/>
                <w:b/>
              </w:rPr>
            </w:pPr>
          </w:p>
          <w:p w:rsidR="00D703DF" w:rsidRDefault="00D703DF">
            <w:pPr>
              <w:pStyle w:val="TableParagraph"/>
              <w:spacing w:before="4"/>
              <w:rPr>
                <w:rFonts w:ascii="Arial"/>
                <w:b/>
              </w:rPr>
            </w:pPr>
          </w:p>
          <w:p w:rsidR="00D703DF" w:rsidRDefault="00F83B0B">
            <w:pPr>
              <w:pStyle w:val="TableParagraph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534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"/>
              <w:ind w:right="186"/>
              <w:jc w:val="right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before="70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Работанадтворческим</w:t>
            </w:r>
            <w:r>
              <w:rPr>
                <w:spacing w:val="-2"/>
                <w:sz w:val="21"/>
              </w:rPr>
              <w:t>проектом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142"/>
              <w:ind w:left="114"/>
            </w:pPr>
            <w:r>
              <w:rPr>
                <w:color w:val="242424"/>
                <w:spacing w:val="-10"/>
              </w:rPr>
              <w:t>2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703DF">
        <w:trPr>
          <w:trHeight w:val="532"/>
        </w:trPr>
        <w:tc>
          <w:tcPr>
            <w:tcW w:w="862" w:type="dxa"/>
          </w:tcPr>
          <w:p w:rsidR="00D703DF" w:rsidRDefault="00F83B0B">
            <w:pPr>
              <w:pStyle w:val="TableParagraph"/>
              <w:spacing w:before="1"/>
              <w:ind w:right="186"/>
              <w:jc w:val="right"/>
            </w:pPr>
            <w:r>
              <w:rPr>
                <w:color w:val="767676"/>
                <w:spacing w:val="-5"/>
              </w:rPr>
              <w:t>1.</w:t>
            </w:r>
          </w:p>
        </w:tc>
        <w:tc>
          <w:tcPr>
            <w:tcW w:w="4698" w:type="dxa"/>
          </w:tcPr>
          <w:p w:rsidR="00D703DF" w:rsidRDefault="00F83B0B">
            <w:pPr>
              <w:pStyle w:val="TableParagraph"/>
              <w:spacing w:before="67"/>
              <w:ind w:left="114"/>
              <w:rPr>
                <w:sz w:val="21"/>
              </w:rPr>
            </w:pPr>
            <w:proofErr w:type="spellStart"/>
            <w:r>
              <w:rPr>
                <w:sz w:val="21"/>
              </w:rPr>
              <w:t>Итоговое</w:t>
            </w:r>
            <w:r>
              <w:rPr>
                <w:spacing w:val="-2"/>
                <w:sz w:val="21"/>
              </w:rPr>
              <w:t>занятие</w:t>
            </w:r>
            <w:proofErr w:type="spellEnd"/>
          </w:p>
        </w:tc>
        <w:tc>
          <w:tcPr>
            <w:tcW w:w="864" w:type="dxa"/>
          </w:tcPr>
          <w:p w:rsidR="00D703DF" w:rsidRDefault="00F83B0B">
            <w:pPr>
              <w:pStyle w:val="TableParagraph"/>
              <w:spacing w:before="140"/>
              <w:ind w:left="114"/>
            </w:pPr>
            <w:r>
              <w:rPr>
                <w:color w:val="242424"/>
                <w:spacing w:val="-10"/>
              </w:rPr>
              <w:t>1</w:t>
            </w:r>
          </w:p>
        </w:tc>
        <w:tc>
          <w:tcPr>
            <w:tcW w:w="769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66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0" w:type="dxa"/>
          </w:tcPr>
          <w:p w:rsidR="00D703DF" w:rsidRDefault="00D703D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83B0B" w:rsidRDefault="00F83B0B"/>
    <w:sectPr w:rsidR="00F83B0B" w:rsidSect="00D703DF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34B8"/>
    <w:multiLevelType w:val="hybridMultilevel"/>
    <w:tmpl w:val="72E4FA66"/>
    <w:lvl w:ilvl="0" w:tplc="A86808D0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3CA03AA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F9A0F6EE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956CE946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A6E42952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8B5E08FA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D400A208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B34AADD6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7DD0F8A2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abstractNum w:abstractNumId="1">
    <w:nsid w:val="083630DF"/>
    <w:multiLevelType w:val="hybridMultilevel"/>
    <w:tmpl w:val="413C286C"/>
    <w:lvl w:ilvl="0" w:tplc="0282965C">
      <w:start w:val="1"/>
      <w:numFmt w:val="decimal"/>
      <w:lvlText w:val="%1."/>
      <w:lvlJc w:val="left"/>
      <w:pPr>
        <w:ind w:left="114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626C1F4">
      <w:numFmt w:val="bullet"/>
      <w:lvlText w:val="•"/>
      <w:lvlJc w:val="left"/>
      <w:pPr>
        <w:ind w:left="576" w:hanging="234"/>
      </w:pPr>
      <w:rPr>
        <w:rFonts w:hint="default"/>
        <w:lang w:val="ru-RU" w:eastAsia="en-US" w:bidi="ar-SA"/>
      </w:rPr>
    </w:lvl>
    <w:lvl w:ilvl="2" w:tplc="605C0C22">
      <w:numFmt w:val="bullet"/>
      <w:lvlText w:val="•"/>
      <w:lvlJc w:val="left"/>
      <w:pPr>
        <w:ind w:left="1032" w:hanging="234"/>
      </w:pPr>
      <w:rPr>
        <w:rFonts w:hint="default"/>
        <w:lang w:val="ru-RU" w:eastAsia="en-US" w:bidi="ar-SA"/>
      </w:rPr>
    </w:lvl>
    <w:lvl w:ilvl="3" w:tplc="BE3EEEE8">
      <w:numFmt w:val="bullet"/>
      <w:lvlText w:val="•"/>
      <w:lvlJc w:val="left"/>
      <w:pPr>
        <w:ind w:left="1488" w:hanging="234"/>
      </w:pPr>
      <w:rPr>
        <w:rFonts w:hint="default"/>
        <w:lang w:val="ru-RU" w:eastAsia="en-US" w:bidi="ar-SA"/>
      </w:rPr>
    </w:lvl>
    <w:lvl w:ilvl="4" w:tplc="C2863C0A">
      <w:numFmt w:val="bullet"/>
      <w:lvlText w:val="•"/>
      <w:lvlJc w:val="left"/>
      <w:pPr>
        <w:ind w:left="1945" w:hanging="234"/>
      </w:pPr>
      <w:rPr>
        <w:rFonts w:hint="default"/>
        <w:lang w:val="ru-RU" w:eastAsia="en-US" w:bidi="ar-SA"/>
      </w:rPr>
    </w:lvl>
    <w:lvl w:ilvl="5" w:tplc="99F24886">
      <w:numFmt w:val="bullet"/>
      <w:lvlText w:val="•"/>
      <w:lvlJc w:val="left"/>
      <w:pPr>
        <w:ind w:left="2401" w:hanging="234"/>
      </w:pPr>
      <w:rPr>
        <w:rFonts w:hint="default"/>
        <w:lang w:val="ru-RU" w:eastAsia="en-US" w:bidi="ar-SA"/>
      </w:rPr>
    </w:lvl>
    <w:lvl w:ilvl="6" w:tplc="C5FCF914">
      <w:numFmt w:val="bullet"/>
      <w:lvlText w:val="•"/>
      <w:lvlJc w:val="left"/>
      <w:pPr>
        <w:ind w:left="2857" w:hanging="234"/>
      </w:pPr>
      <w:rPr>
        <w:rFonts w:hint="default"/>
        <w:lang w:val="ru-RU" w:eastAsia="en-US" w:bidi="ar-SA"/>
      </w:rPr>
    </w:lvl>
    <w:lvl w:ilvl="7" w:tplc="293897A4">
      <w:numFmt w:val="bullet"/>
      <w:lvlText w:val="•"/>
      <w:lvlJc w:val="left"/>
      <w:pPr>
        <w:ind w:left="3314" w:hanging="234"/>
      </w:pPr>
      <w:rPr>
        <w:rFonts w:hint="default"/>
        <w:lang w:val="ru-RU" w:eastAsia="en-US" w:bidi="ar-SA"/>
      </w:rPr>
    </w:lvl>
    <w:lvl w:ilvl="8" w:tplc="015EB27A">
      <w:numFmt w:val="bullet"/>
      <w:lvlText w:val="•"/>
      <w:lvlJc w:val="left"/>
      <w:pPr>
        <w:ind w:left="3770" w:hanging="234"/>
      </w:pPr>
      <w:rPr>
        <w:rFonts w:hint="default"/>
        <w:lang w:val="ru-RU" w:eastAsia="en-US" w:bidi="ar-SA"/>
      </w:rPr>
    </w:lvl>
  </w:abstractNum>
  <w:abstractNum w:abstractNumId="2">
    <w:nsid w:val="21654C21"/>
    <w:multiLevelType w:val="hybridMultilevel"/>
    <w:tmpl w:val="B15804BE"/>
    <w:lvl w:ilvl="0" w:tplc="5234046E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671C3102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7F2E65C2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2632C318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E892E962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E898CCA2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D6E4A3B6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0E203870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B27E2FC4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abstractNum w:abstractNumId="3">
    <w:nsid w:val="22AB2934"/>
    <w:multiLevelType w:val="hybridMultilevel"/>
    <w:tmpl w:val="1D1C2066"/>
    <w:lvl w:ilvl="0" w:tplc="39F4933C">
      <w:start w:val="1"/>
      <w:numFmt w:val="decimal"/>
      <w:lvlText w:val="%1."/>
      <w:lvlJc w:val="left"/>
      <w:pPr>
        <w:ind w:left="114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EB1879D4">
      <w:numFmt w:val="bullet"/>
      <w:lvlText w:val="•"/>
      <w:lvlJc w:val="left"/>
      <w:pPr>
        <w:ind w:left="576" w:hanging="234"/>
      </w:pPr>
      <w:rPr>
        <w:rFonts w:hint="default"/>
        <w:lang w:val="ru-RU" w:eastAsia="en-US" w:bidi="ar-SA"/>
      </w:rPr>
    </w:lvl>
    <w:lvl w:ilvl="2" w:tplc="5E486D54">
      <w:numFmt w:val="bullet"/>
      <w:lvlText w:val="•"/>
      <w:lvlJc w:val="left"/>
      <w:pPr>
        <w:ind w:left="1032" w:hanging="234"/>
      </w:pPr>
      <w:rPr>
        <w:rFonts w:hint="default"/>
        <w:lang w:val="ru-RU" w:eastAsia="en-US" w:bidi="ar-SA"/>
      </w:rPr>
    </w:lvl>
    <w:lvl w:ilvl="3" w:tplc="C5D29B02">
      <w:numFmt w:val="bullet"/>
      <w:lvlText w:val="•"/>
      <w:lvlJc w:val="left"/>
      <w:pPr>
        <w:ind w:left="1488" w:hanging="234"/>
      </w:pPr>
      <w:rPr>
        <w:rFonts w:hint="default"/>
        <w:lang w:val="ru-RU" w:eastAsia="en-US" w:bidi="ar-SA"/>
      </w:rPr>
    </w:lvl>
    <w:lvl w:ilvl="4" w:tplc="1688A47C">
      <w:numFmt w:val="bullet"/>
      <w:lvlText w:val="•"/>
      <w:lvlJc w:val="left"/>
      <w:pPr>
        <w:ind w:left="1945" w:hanging="234"/>
      </w:pPr>
      <w:rPr>
        <w:rFonts w:hint="default"/>
        <w:lang w:val="ru-RU" w:eastAsia="en-US" w:bidi="ar-SA"/>
      </w:rPr>
    </w:lvl>
    <w:lvl w:ilvl="5" w:tplc="A220284C">
      <w:numFmt w:val="bullet"/>
      <w:lvlText w:val="•"/>
      <w:lvlJc w:val="left"/>
      <w:pPr>
        <w:ind w:left="2401" w:hanging="234"/>
      </w:pPr>
      <w:rPr>
        <w:rFonts w:hint="default"/>
        <w:lang w:val="ru-RU" w:eastAsia="en-US" w:bidi="ar-SA"/>
      </w:rPr>
    </w:lvl>
    <w:lvl w:ilvl="6" w:tplc="56103FF2">
      <w:numFmt w:val="bullet"/>
      <w:lvlText w:val="•"/>
      <w:lvlJc w:val="left"/>
      <w:pPr>
        <w:ind w:left="2857" w:hanging="234"/>
      </w:pPr>
      <w:rPr>
        <w:rFonts w:hint="default"/>
        <w:lang w:val="ru-RU" w:eastAsia="en-US" w:bidi="ar-SA"/>
      </w:rPr>
    </w:lvl>
    <w:lvl w:ilvl="7" w:tplc="A3D216F6">
      <w:numFmt w:val="bullet"/>
      <w:lvlText w:val="•"/>
      <w:lvlJc w:val="left"/>
      <w:pPr>
        <w:ind w:left="3314" w:hanging="234"/>
      </w:pPr>
      <w:rPr>
        <w:rFonts w:hint="default"/>
        <w:lang w:val="ru-RU" w:eastAsia="en-US" w:bidi="ar-SA"/>
      </w:rPr>
    </w:lvl>
    <w:lvl w:ilvl="8" w:tplc="622E1352">
      <w:numFmt w:val="bullet"/>
      <w:lvlText w:val="•"/>
      <w:lvlJc w:val="left"/>
      <w:pPr>
        <w:ind w:left="3770" w:hanging="234"/>
      </w:pPr>
      <w:rPr>
        <w:rFonts w:hint="default"/>
        <w:lang w:val="ru-RU" w:eastAsia="en-US" w:bidi="ar-SA"/>
      </w:rPr>
    </w:lvl>
  </w:abstractNum>
  <w:abstractNum w:abstractNumId="4">
    <w:nsid w:val="33BC6337"/>
    <w:multiLevelType w:val="hybridMultilevel"/>
    <w:tmpl w:val="04AEE066"/>
    <w:lvl w:ilvl="0" w:tplc="3D80E764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88A421A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4DDEBB32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EAA2F456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2736AABA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4CB635AC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85A6C67A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F4122044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2A1C0360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abstractNum w:abstractNumId="5">
    <w:nsid w:val="3C3D1D81"/>
    <w:multiLevelType w:val="hybridMultilevel"/>
    <w:tmpl w:val="0AB64BA2"/>
    <w:lvl w:ilvl="0" w:tplc="F906E9BE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BB65760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93F6C376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26C83ECA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5386C0C8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6E04F462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DBEA248E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A1025056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7FA432DC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abstractNum w:abstractNumId="6">
    <w:nsid w:val="3CE25CA8"/>
    <w:multiLevelType w:val="hybridMultilevel"/>
    <w:tmpl w:val="D9D2C5EA"/>
    <w:lvl w:ilvl="0" w:tplc="51D013B4">
      <w:start w:val="1"/>
      <w:numFmt w:val="decimal"/>
      <w:lvlText w:val="%1."/>
      <w:lvlJc w:val="left"/>
      <w:pPr>
        <w:ind w:left="114" w:hanging="233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D36AFF6">
      <w:numFmt w:val="bullet"/>
      <w:lvlText w:val="•"/>
      <w:lvlJc w:val="left"/>
      <w:pPr>
        <w:ind w:left="576" w:hanging="233"/>
      </w:pPr>
      <w:rPr>
        <w:rFonts w:hint="default"/>
        <w:lang w:val="ru-RU" w:eastAsia="en-US" w:bidi="ar-SA"/>
      </w:rPr>
    </w:lvl>
    <w:lvl w:ilvl="2" w:tplc="F66C4F12">
      <w:numFmt w:val="bullet"/>
      <w:lvlText w:val="•"/>
      <w:lvlJc w:val="left"/>
      <w:pPr>
        <w:ind w:left="1032" w:hanging="233"/>
      </w:pPr>
      <w:rPr>
        <w:rFonts w:hint="default"/>
        <w:lang w:val="ru-RU" w:eastAsia="en-US" w:bidi="ar-SA"/>
      </w:rPr>
    </w:lvl>
    <w:lvl w:ilvl="3" w:tplc="F294CAF2">
      <w:numFmt w:val="bullet"/>
      <w:lvlText w:val="•"/>
      <w:lvlJc w:val="left"/>
      <w:pPr>
        <w:ind w:left="1488" w:hanging="233"/>
      </w:pPr>
      <w:rPr>
        <w:rFonts w:hint="default"/>
        <w:lang w:val="ru-RU" w:eastAsia="en-US" w:bidi="ar-SA"/>
      </w:rPr>
    </w:lvl>
    <w:lvl w:ilvl="4" w:tplc="22D811DE">
      <w:numFmt w:val="bullet"/>
      <w:lvlText w:val="•"/>
      <w:lvlJc w:val="left"/>
      <w:pPr>
        <w:ind w:left="1945" w:hanging="233"/>
      </w:pPr>
      <w:rPr>
        <w:rFonts w:hint="default"/>
        <w:lang w:val="ru-RU" w:eastAsia="en-US" w:bidi="ar-SA"/>
      </w:rPr>
    </w:lvl>
    <w:lvl w:ilvl="5" w:tplc="C9E84628">
      <w:numFmt w:val="bullet"/>
      <w:lvlText w:val="•"/>
      <w:lvlJc w:val="left"/>
      <w:pPr>
        <w:ind w:left="2401" w:hanging="233"/>
      </w:pPr>
      <w:rPr>
        <w:rFonts w:hint="default"/>
        <w:lang w:val="ru-RU" w:eastAsia="en-US" w:bidi="ar-SA"/>
      </w:rPr>
    </w:lvl>
    <w:lvl w:ilvl="6" w:tplc="002AAECA">
      <w:numFmt w:val="bullet"/>
      <w:lvlText w:val="•"/>
      <w:lvlJc w:val="left"/>
      <w:pPr>
        <w:ind w:left="2857" w:hanging="233"/>
      </w:pPr>
      <w:rPr>
        <w:rFonts w:hint="default"/>
        <w:lang w:val="ru-RU" w:eastAsia="en-US" w:bidi="ar-SA"/>
      </w:rPr>
    </w:lvl>
    <w:lvl w:ilvl="7" w:tplc="FC448402">
      <w:numFmt w:val="bullet"/>
      <w:lvlText w:val="•"/>
      <w:lvlJc w:val="left"/>
      <w:pPr>
        <w:ind w:left="3314" w:hanging="233"/>
      </w:pPr>
      <w:rPr>
        <w:rFonts w:hint="default"/>
        <w:lang w:val="ru-RU" w:eastAsia="en-US" w:bidi="ar-SA"/>
      </w:rPr>
    </w:lvl>
    <w:lvl w:ilvl="8" w:tplc="BD9809DC">
      <w:numFmt w:val="bullet"/>
      <w:lvlText w:val="•"/>
      <w:lvlJc w:val="left"/>
      <w:pPr>
        <w:ind w:left="3770" w:hanging="233"/>
      </w:pPr>
      <w:rPr>
        <w:rFonts w:hint="default"/>
        <w:lang w:val="ru-RU" w:eastAsia="en-US" w:bidi="ar-SA"/>
      </w:rPr>
    </w:lvl>
  </w:abstractNum>
  <w:abstractNum w:abstractNumId="7">
    <w:nsid w:val="4A916DD4"/>
    <w:multiLevelType w:val="hybridMultilevel"/>
    <w:tmpl w:val="6A944ED4"/>
    <w:lvl w:ilvl="0" w:tplc="87646EE6">
      <w:start w:val="1"/>
      <w:numFmt w:val="decimal"/>
      <w:lvlText w:val="%1."/>
      <w:lvlJc w:val="left"/>
      <w:pPr>
        <w:ind w:left="114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D46830D6">
      <w:numFmt w:val="bullet"/>
      <w:lvlText w:val="•"/>
      <w:lvlJc w:val="left"/>
      <w:pPr>
        <w:ind w:left="576" w:hanging="234"/>
      </w:pPr>
      <w:rPr>
        <w:rFonts w:hint="default"/>
        <w:lang w:val="ru-RU" w:eastAsia="en-US" w:bidi="ar-SA"/>
      </w:rPr>
    </w:lvl>
    <w:lvl w:ilvl="2" w:tplc="E5906D24">
      <w:numFmt w:val="bullet"/>
      <w:lvlText w:val="•"/>
      <w:lvlJc w:val="left"/>
      <w:pPr>
        <w:ind w:left="1032" w:hanging="234"/>
      </w:pPr>
      <w:rPr>
        <w:rFonts w:hint="default"/>
        <w:lang w:val="ru-RU" w:eastAsia="en-US" w:bidi="ar-SA"/>
      </w:rPr>
    </w:lvl>
    <w:lvl w:ilvl="3" w:tplc="666C937C">
      <w:numFmt w:val="bullet"/>
      <w:lvlText w:val="•"/>
      <w:lvlJc w:val="left"/>
      <w:pPr>
        <w:ind w:left="1488" w:hanging="234"/>
      </w:pPr>
      <w:rPr>
        <w:rFonts w:hint="default"/>
        <w:lang w:val="ru-RU" w:eastAsia="en-US" w:bidi="ar-SA"/>
      </w:rPr>
    </w:lvl>
    <w:lvl w:ilvl="4" w:tplc="6CBCFA62">
      <w:numFmt w:val="bullet"/>
      <w:lvlText w:val="•"/>
      <w:lvlJc w:val="left"/>
      <w:pPr>
        <w:ind w:left="1945" w:hanging="234"/>
      </w:pPr>
      <w:rPr>
        <w:rFonts w:hint="default"/>
        <w:lang w:val="ru-RU" w:eastAsia="en-US" w:bidi="ar-SA"/>
      </w:rPr>
    </w:lvl>
    <w:lvl w:ilvl="5" w:tplc="42261BCC">
      <w:numFmt w:val="bullet"/>
      <w:lvlText w:val="•"/>
      <w:lvlJc w:val="left"/>
      <w:pPr>
        <w:ind w:left="2401" w:hanging="234"/>
      </w:pPr>
      <w:rPr>
        <w:rFonts w:hint="default"/>
        <w:lang w:val="ru-RU" w:eastAsia="en-US" w:bidi="ar-SA"/>
      </w:rPr>
    </w:lvl>
    <w:lvl w:ilvl="6" w:tplc="A6629ED0">
      <w:numFmt w:val="bullet"/>
      <w:lvlText w:val="•"/>
      <w:lvlJc w:val="left"/>
      <w:pPr>
        <w:ind w:left="2857" w:hanging="234"/>
      </w:pPr>
      <w:rPr>
        <w:rFonts w:hint="default"/>
        <w:lang w:val="ru-RU" w:eastAsia="en-US" w:bidi="ar-SA"/>
      </w:rPr>
    </w:lvl>
    <w:lvl w:ilvl="7" w:tplc="FD02E034">
      <w:numFmt w:val="bullet"/>
      <w:lvlText w:val="•"/>
      <w:lvlJc w:val="left"/>
      <w:pPr>
        <w:ind w:left="3314" w:hanging="234"/>
      </w:pPr>
      <w:rPr>
        <w:rFonts w:hint="default"/>
        <w:lang w:val="ru-RU" w:eastAsia="en-US" w:bidi="ar-SA"/>
      </w:rPr>
    </w:lvl>
    <w:lvl w:ilvl="8" w:tplc="AF88AAA0">
      <w:numFmt w:val="bullet"/>
      <w:lvlText w:val="•"/>
      <w:lvlJc w:val="left"/>
      <w:pPr>
        <w:ind w:left="3770" w:hanging="234"/>
      </w:pPr>
      <w:rPr>
        <w:rFonts w:hint="default"/>
        <w:lang w:val="ru-RU" w:eastAsia="en-US" w:bidi="ar-SA"/>
      </w:rPr>
    </w:lvl>
  </w:abstractNum>
  <w:abstractNum w:abstractNumId="8">
    <w:nsid w:val="52A97637"/>
    <w:multiLevelType w:val="hybridMultilevel"/>
    <w:tmpl w:val="DF22AA14"/>
    <w:lvl w:ilvl="0" w:tplc="50A8B938">
      <w:start w:val="1"/>
      <w:numFmt w:val="decimal"/>
      <w:lvlText w:val="%1."/>
      <w:lvlJc w:val="left"/>
      <w:pPr>
        <w:ind w:left="143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692282E">
      <w:numFmt w:val="bullet"/>
      <w:lvlText w:val="•"/>
      <w:lvlJc w:val="left"/>
      <w:pPr>
        <w:ind w:left="1089" w:hanging="234"/>
      </w:pPr>
      <w:rPr>
        <w:rFonts w:hint="default"/>
        <w:lang w:val="ru-RU" w:eastAsia="en-US" w:bidi="ar-SA"/>
      </w:rPr>
    </w:lvl>
    <w:lvl w:ilvl="2" w:tplc="F3BC3B48">
      <w:numFmt w:val="bullet"/>
      <w:lvlText w:val="•"/>
      <w:lvlJc w:val="left"/>
      <w:pPr>
        <w:ind w:left="2039" w:hanging="234"/>
      </w:pPr>
      <w:rPr>
        <w:rFonts w:hint="default"/>
        <w:lang w:val="ru-RU" w:eastAsia="en-US" w:bidi="ar-SA"/>
      </w:rPr>
    </w:lvl>
    <w:lvl w:ilvl="3" w:tplc="9370ABE6">
      <w:numFmt w:val="bullet"/>
      <w:lvlText w:val="•"/>
      <w:lvlJc w:val="left"/>
      <w:pPr>
        <w:ind w:left="2989" w:hanging="234"/>
      </w:pPr>
      <w:rPr>
        <w:rFonts w:hint="default"/>
        <w:lang w:val="ru-RU" w:eastAsia="en-US" w:bidi="ar-SA"/>
      </w:rPr>
    </w:lvl>
    <w:lvl w:ilvl="4" w:tplc="3BFE0DB2">
      <w:numFmt w:val="bullet"/>
      <w:lvlText w:val="•"/>
      <w:lvlJc w:val="left"/>
      <w:pPr>
        <w:ind w:left="3939" w:hanging="234"/>
      </w:pPr>
      <w:rPr>
        <w:rFonts w:hint="default"/>
        <w:lang w:val="ru-RU" w:eastAsia="en-US" w:bidi="ar-SA"/>
      </w:rPr>
    </w:lvl>
    <w:lvl w:ilvl="5" w:tplc="D2C088E4">
      <w:numFmt w:val="bullet"/>
      <w:lvlText w:val="•"/>
      <w:lvlJc w:val="left"/>
      <w:pPr>
        <w:ind w:left="4889" w:hanging="234"/>
      </w:pPr>
      <w:rPr>
        <w:rFonts w:hint="default"/>
        <w:lang w:val="ru-RU" w:eastAsia="en-US" w:bidi="ar-SA"/>
      </w:rPr>
    </w:lvl>
    <w:lvl w:ilvl="6" w:tplc="F3188AB0">
      <w:numFmt w:val="bullet"/>
      <w:lvlText w:val="•"/>
      <w:lvlJc w:val="left"/>
      <w:pPr>
        <w:ind w:left="5839" w:hanging="234"/>
      </w:pPr>
      <w:rPr>
        <w:rFonts w:hint="default"/>
        <w:lang w:val="ru-RU" w:eastAsia="en-US" w:bidi="ar-SA"/>
      </w:rPr>
    </w:lvl>
    <w:lvl w:ilvl="7" w:tplc="2DF4799A">
      <w:numFmt w:val="bullet"/>
      <w:lvlText w:val="•"/>
      <w:lvlJc w:val="left"/>
      <w:pPr>
        <w:ind w:left="6789" w:hanging="234"/>
      </w:pPr>
      <w:rPr>
        <w:rFonts w:hint="default"/>
        <w:lang w:val="ru-RU" w:eastAsia="en-US" w:bidi="ar-SA"/>
      </w:rPr>
    </w:lvl>
    <w:lvl w:ilvl="8" w:tplc="7074A676">
      <w:numFmt w:val="bullet"/>
      <w:lvlText w:val="•"/>
      <w:lvlJc w:val="left"/>
      <w:pPr>
        <w:ind w:left="7739" w:hanging="234"/>
      </w:pPr>
      <w:rPr>
        <w:rFonts w:hint="default"/>
        <w:lang w:val="ru-RU" w:eastAsia="en-US" w:bidi="ar-SA"/>
      </w:rPr>
    </w:lvl>
  </w:abstractNum>
  <w:abstractNum w:abstractNumId="9">
    <w:nsid w:val="54E5228B"/>
    <w:multiLevelType w:val="hybridMultilevel"/>
    <w:tmpl w:val="C7CA32B4"/>
    <w:lvl w:ilvl="0" w:tplc="AD1A70D0">
      <w:start w:val="1"/>
      <w:numFmt w:val="decimal"/>
      <w:lvlText w:val="%1."/>
      <w:lvlJc w:val="left"/>
      <w:pPr>
        <w:ind w:left="143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488EE4B4">
      <w:numFmt w:val="bullet"/>
      <w:lvlText w:val=""/>
      <w:lvlJc w:val="left"/>
      <w:pPr>
        <w:ind w:left="143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 w:tplc="7E6685F6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A19A4248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4AFAEABC">
      <w:numFmt w:val="bullet"/>
      <w:lvlText w:val="•"/>
      <w:lvlJc w:val="left"/>
      <w:pPr>
        <w:ind w:left="3939" w:hanging="154"/>
      </w:pPr>
      <w:rPr>
        <w:rFonts w:hint="default"/>
        <w:lang w:val="ru-RU" w:eastAsia="en-US" w:bidi="ar-SA"/>
      </w:rPr>
    </w:lvl>
    <w:lvl w:ilvl="5" w:tplc="D2C68A9C">
      <w:numFmt w:val="bullet"/>
      <w:lvlText w:val="•"/>
      <w:lvlJc w:val="left"/>
      <w:pPr>
        <w:ind w:left="4889" w:hanging="154"/>
      </w:pPr>
      <w:rPr>
        <w:rFonts w:hint="default"/>
        <w:lang w:val="ru-RU" w:eastAsia="en-US" w:bidi="ar-SA"/>
      </w:rPr>
    </w:lvl>
    <w:lvl w:ilvl="6" w:tplc="1896B9C4">
      <w:numFmt w:val="bullet"/>
      <w:lvlText w:val="•"/>
      <w:lvlJc w:val="left"/>
      <w:pPr>
        <w:ind w:left="5839" w:hanging="154"/>
      </w:pPr>
      <w:rPr>
        <w:rFonts w:hint="default"/>
        <w:lang w:val="ru-RU" w:eastAsia="en-US" w:bidi="ar-SA"/>
      </w:rPr>
    </w:lvl>
    <w:lvl w:ilvl="7" w:tplc="2E70DC98">
      <w:numFmt w:val="bullet"/>
      <w:lvlText w:val="•"/>
      <w:lvlJc w:val="left"/>
      <w:pPr>
        <w:ind w:left="6789" w:hanging="154"/>
      </w:pPr>
      <w:rPr>
        <w:rFonts w:hint="default"/>
        <w:lang w:val="ru-RU" w:eastAsia="en-US" w:bidi="ar-SA"/>
      </w:rPr>
    </w:lvl>
    <w:lvl w:ilvl="8" w:tplc="5D3081DE">
      <w:numFmt w:val="bullet"/>
      <w:lvlText w:val="•"/>
      <w:lvlJc w:val="left"/>
      <w:pPr>
        <w:ind w:left="7739" w:hanging="154"/>
      </w:pPr>
      <w:rPr>
        <w:rFonts w:hint="default"/>
        <w:lang w:val="ru-RU" w:eastAsia="en-US" w:bidi="ar-SA"/>
      </w:rPr>
    </w:lvl>
  </w:abstractNum>
  <w:abstractNum w:abstractNumId="10">
    <w:nsid w:val="58811F0A"/>
    <w:multiLevelType w:val="hybridMultilevel"/>
    <w:tmpl w:val="D520E242"/>
    <w:lvl w:ilvl="0" w:tplc="8B54A21C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B57A7B0A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9446E88A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7A080EAA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F74EF16C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47CE3C06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2D8A89CC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CBE2425A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EA66E068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abstractNum w:abstractNumId="11">
    <w:nsid w:val="5B45356C"/>
    <w:multiLevelType w:val="hybridMultilevel"/>
    <w:tmpl w:val="3710BEC2"/>
    <w:lvl w:ilvl="0" w:tplc="CF384B7A">
      <w:start w:val="1"/>
      <w:numFmt w:val="decimal"/>
      <w:lvlText w:val="%1."/>
      <w:lvlJc w:val="left"/>
      <w:pPr>
        <w:ind w:left="347" w:hanging="23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F058DFC6">
      <w:numFmt w:val="bullet"/>
      <w:lvlText w:val="•"/>
      <w:lvlJc w:val="left"/>
      <w:pPr>
        <w:ind w:left="774" w:hanging="234"/>
      </w:pPr>
      <w:rPr>
        <w:rFonts w:hint="default"/>
        <w:lang w:val="ru-RU" w:eastAsia="en-US" w:bidi="ar-SA"/>
      </w:rPr>
    </w:lvl>
    <w:lvl w:ilvl="2" w:tplc="6E88B258">
      <w:numFmt w:val="bullet"/>
      <w:lvlText w:val="•"/>
      <w:lvlJc w:val="left"/>
      <w:pPr>
        <w:ind w:left="1208" w:hanging="234"/>
      </w:pPr>
      <w:rPr>
        <w:rFonts w:hint="default"/>
        <w:lang w:val="ru-RU" w:eastAsia="en-US" w:bidi="ar-SA"/>
      </w:rPr>
    </w:lvl>
    <w:lvl w:ilvl="3" w:tplc="4AE6ED5C">
      <w:numFmt w:val="bullet"/>
      <w:lvlText w:val="•"/>
      <w:lvlJc w:val="left"/>
      <w:pPr>
        <w:ind w:left="1642" w:hanging="234"/>
      </w:pPr>
      <w:rPr>
        <w:rFonts w:hint="default"/>
        <w:lang w:val="ru-RU" w:eastAsia="en-US" w:bidi="ar-SA"/>
      </w:rPr>
    </w:lvl>
    <w:lvl w:ilvl="4" w:tplc="82C8D2FA">
      <w:numFmt w:val="bullet"/>
      <w:lvlText w:val="•"/>
      <w:lvlJc w:val="left"/>
      <w:pPr>
        <w:ind w:left="2077" w:hanging="234"/>
      </w:pPr>
      <w:rPr>
        <w:rFonts w:hint="default"/>
        <w:lang w:val="ru-RU" w:eastAsia="en-US" w:bidi="ar-SA"/>
      </w:rPr>
    </w:lvl>
    <w:lvl w:ilvl="5" w:tplc="5D6A3BBE">
      <w:numFmt w:val="bullet"/>
      <w:lvlText w:val="•"/>
      <w:lvlJc w:val="left"/>
      <w:pPr>
        <w:ind w:left="2511" w:hanging="234"/>
      </w:pPr>
      <w:rPr>
        <w:rFonts w:hint="default"/>
        <w:lang w:val="ru-RU" w:eastAsia="en-US" w:bidi="ar-SA"/>
      </w:rPr>
    </w:lvl>
    <w:lvl w:ilvl="6" w:tplc="3B1AA976">
      <w:numFmt w:val="bullet"/>
      <w:lvlText w:val="•"/>
      <w:lvlJc w:val="left"/>
      <w:pPr>
        <w:ind w:left="2945" w:hanging="234"/>
      </w:pPr>
      <w:rPr>
        <w:rFonts w:hint="default"/>
        <w:lang w:val="ru-RU" w:eastAsia="en-US" w:bidi="ar-SA"/>
      </w:rPr>
    </w:lvl>
    <w:lvl w:ilvl="7" w:tplc="9C7E100C">
      <w:numFmt w:val="bullet"/>
      <w:lvlText w:val="•"/>
      <w:lvlJc w:val="left"/>
      <w:pPr>
        <w:ind w:left="3380" w:hanging="234"/>
      </w:pPr>
      <w:rPr>
        <w:rFonts w:hint="default"/>
        <w:lang w:val="ru-RU" w:eastAsia="en-US" w:bidi="ar-SA"/>
      </w:rPr>
    </w:lvl>
    <w:lvl w:ilvl="8" w:tplc="129411A0">
      <w:numFmt w:val="bullet"/>
      <w:lvlText w:val="•"/>
      <w:lvlJc w:val="left"/>
      <w:pPr>
        <w:ind w:left="3814" w:hanging="23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703DF"/>
    <w:rsid w:val="00C77A9F"/>
    <w:rsid w:val="00D703DF"/>
    <w:rsid w:val="00F83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03DF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03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03DF"/>
    <w:pPr>
      <w:ind w:left="143"/>
    </w:pPr>
    <w:rPr>
      <w:sz w:val="21"/>
      <w:szCs w:val="21"/>
    </w:rPr>
  </w:style>
  <w:style w:type="paragraph" w:customStyle="1" w:styleId="Heading1">
    <w:name w:val="Heading 1"/>
    <w:basedOn w:val="a"/>
    <w:uiPriority w:val="1"/>
    <w:qFormat/>
    <w:rsid w:val="00D703DF"/>
    <w:pPr>
      <w:spacing w:before="69"/>
      <w:ind w:left="5"/>
      <w:jc w:val="center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D703DF"/>
    <w:pPr>
      <w:spacing w:before="151"/>
      <w:ind w:left="143"/>
    </w:pPr>
  </w:style>
  <w:style w:type="paragraph" w:customStyle="1" w:styleId="TableParagraph">
    <w:name w:val="Table Paragraph"/>
    <w:basedOn w:val="a"/>
    <w:uiPriority w:val="1"/>
    <w:qFormat/>
    <w:rsid w:val="00D703DF"/>
  </w:style>
  <w:style w:type="paragraph" w:styleId="a5">
    <w:name w:val="Balloon Text"/>
    <w:basedOn w:val="a"/>
    <w:link w:val="a6"/>
    <w:uiPriority w:val="99"/>
    <w:semiHidden/>
    <w:unhideWhenUsed/>
    <w:rsid w:val="00C77A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7A9F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site/arduinodo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ki.amperka.ru/&#1082;&#1086;&#1085;&#1089;&#1087;&#1077;&#1082;&#1090;-ardui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1510</Words>
  <Characters>8613</Characters>
  <Application>Microsoft Office Word</Application>
  <DocSecurity>0</DocSecurity>
  <Lines>71</Lines>
  <Paragraphs>20</Paragraphs>
  <ScaleCrop>false</ScaleCrop>
  <Company/>
  <LinksUpToDate>false</LinksUpToDate>
  <CharactersWithSpaces>10103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Андрей</cp:lastModifiedBy>
  <cp:revision>2</cp:revision>
  <dcterms:created xsi:type="dcterms:W3CDTF">2026-09-02T10:20:00Z</dcterms:created>
  <dcterms:modified xsi:type="dcterms:W3CDTF">2026-09-02T10:24:00Z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2023-11-14T00:00:00Z</vt:filetime>
  </property>
  <property fmtid="{D5CDD505-2E9C-101B-9397-08002B2CF9AE}" pid="4" name="Creator">
    <vt:lpwstr>ABBYY FineReader PDF 15</vt:lpwstr>
  </property>
  <property fmtid="{D5CDD505-2E9C-101B-9397-08002B2CF9AE}" pid="5" name="LastSaved">
    <vt:filetime>2026-09-02T00:00:00Z</vt:filetime>
  </property>
  <property fmtid="{D5CDD505-2E9C-101B-9397-08002B2CF9AE}" pid="6" name="Producer">
    <vt:lpwstr>ABBYY FineReader PDF 15</vt:lpwstr>
  </property>
</Properties>
</file>