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E5" w:rsidRDefault="00B87F0D" w:rsidP="00041657">
      <w:pPr>
        <w:spacing w:after="0" w:line="408" w:lineRule="auto"/>
        <w:ind w:left="-851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8"/>
        </w:rPr>
        <w:t>​</w:t>
      </w:r>
      <w:r w:rsidR="00041657" w:rsidRPr="0004165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041657">
        <w:rPr>
          <w:rFonts w:ascii="Times New Roman" w:hAnsi="Times New Roman"/>
          <w:noProof/>
          <w:color w:val="000000"/>
          <w:sz w:val="28"/>
          <w:lang w:eastAsia="ru-RU"/>
        </w:rPr>
        <w:drawing>
          <wp:inline distT="0" distB="0" distL="0" distR="0">
            <wp:extent cx="5511800" cy="8168084"/>
            <wp:effectExtent l="19050" t="0" r="0" b="0"/>
            <wp:docPr id="1" name="Рисунок 1" descr="E:\программы 2023-2024\скан рус\м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2023-2024\скан рус\м1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657" w:rsidRDefault="00041657" w:rsidP="00AA2BE5">
      <w:pPr>
        <w:widowControl w:val="0"/>
        <w:suppressAutoHyphens/>
        <w:autoSpaceDN w:val="0"/>
        <w:jc w:val="center"/>
        <w:textAlignment w:val="baseline"/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</w:pPr>
    </w:p>
    <w:p w:rsidR="00041657" w:rsidRDefault="00041657" w:rsidP="00AA2BE5">
      <w:pPr>
        <w:widowControl w:val="0"/>
        <w:suppressAutoHyphens/>
        <w:autoSpaceDN w:val="0"/>
        <w:jc w:val="center"/>
        <w:textAlignment w:val="baseline"/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</w:pPr>
    </w:p>
    <w:p w:rsidR="00041657" w:rsidRDefault="00041657" w:rsidP="00AA2BE5">
      <w:pPr>
        <w:widowControl w:val="0"/>
        <w:suppressAutoHyphens/>
        <w:autoSpaceDN w:val="0"/>
        <w:jc w:val="center"/>
        <w:textAlignment w:val="baseline"/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</w:pPr>
    </w:p>
    <w:p w:rsidR="00041657" w:rsidRDefault="00041657" w:rsidP="00AA2BE5">
      <w:pPr>
        <w:widowControl w:val="0"/>
        <w:suppressAutoHyphens/>
        <w:autoSpaceDN w:val="0"/>
        <w:jc w:val="center"/>
        <w:textAlignment w:val="baseline"/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</w:pPr>
    </w:p>
    <w:p w:rsidR="000902F8" w:rsidRPr="00AA2BE5" w:rsidRDefault="000902F8" w:rsidP="00041657">
      <w:pPr>
        <w:widowControl w:val="0"/>
        <w:suppressAutoHyphens/>
        <w:autoSpaceDN w:val="0"/>
        <w:ind w:left="-993"/>
        <w:jc w:val="center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AA2BE5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0902F8" w:rsidRPr="000902F8" w:rsidRDefault="00B87F0D" w:rsidP="000902F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 рамках</w:t>
      </w:r>
      <w:r w:rsidR="00B7129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учебного 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 курса  «Русский язык</w:t>
      </w:r>
      <w:r w:rsidR="00F46C5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» в  10 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класс</w:t>
      </w:r>
      <w:r w:rsidR="00F46C5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изучается модуль «За страницами </w:t>
      </w:r>
      <w:r w:rsidR="000902F8"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учебника русского языка»</w:t>
      </w:r>
      <w:r w:rsidR="00F46C5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 Он</w:t>
      </w:r>
      <w:r w:rsidR="000902F8"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может быть использован в качестве обобщающего учебного курса по русскому языку для обучающихся 10 класса любого профиля при подготовке к единому государственному экзамену (далее – ЕГЭ). Содержание курса опирается на знания, умения и навыки обучающихся старших классов, сформированные в основной школе. Содержание программы предполагает расширение и углубление теоретического материала, позволяющее формирование практических навыков выполнения тестовых заданий на ЕГЭ. Вместе с тем курс даёт выпускникам средней школы целостное представление о богатстве русского языка, помогает использовать в повседневной практике нормативную устную и письменную речь.</w:t>
      </w:r>
    </w:p>
    <w:p w:rsidR="000902F8" w:rsidRPr="000902F8" w:rsidRDefault="000902F8" w:rsidP="000902F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0902F8" w:rsidRPr="000902F8" w:rsidRDefault="00F46C5C" w:rsidP="000902F8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 xml:space="preserve">Цели и задачи </w:t>
      </w:r>
      <w:r w:rsidR="000902F8" w:rsidRPr="000902F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 xml:space="preserve"> учебного предмета</w:t>
      </w:r>
    </w:p>
    <w:p w:rsidR="000902F8" w:rsidRPr="000902F8" w:rsidRDefault="00F46C5C" w:rsidP="000902F8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 xml:space="preserve">«За страницами </w:t>
      </w:r>
      <w:r w:rsidR="000902F8" w:rsidRPr="000902F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 xml:space="preserve"> учебника русского языка»</w:t>
      </w:r>
    </w:p>
    <w:p w:rsidR="000902F8" w:rsidRPr="000902F8" w:rsidRDefault="000902F8" w:rsidP="000902F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u w:val="single"/>
          <w:lang w:eastAsia="ru-RU"/>
        </w:rPr>
        <w:t>Цели курса</w:t>
      </w: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: подготовка старшеклассников к выполнению заданий экзаменационной работы на более высоком качественном уровне, формирование устойчивых практических навыков выполнения тестовых и коммуникативных задач на ЕГЭ, а также пользования нормированной устной и письменной речью в различных сферах деятельности.</w:t>
      </w:r>
    </w:p>
    <w:p w:rsidR="000902F8" w:rsidRPr="000902F8" w:rsidRDefault="000902F8" w:rsidP="000902F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gramStart"/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Главная цель курса – обеспечить поддержку освоения содержания учебного предмета «Русский язык» всеми выпускниками средней школы, сформировать умения и навыки выполнения тестовых и коммуникативных заданий на уровне, позволяющем и учителю, и выпускникам прогнозировать положительные результаты</w:t>
      </w:r>
      <w:r w:rsidRPr="000902F8">
        <w:rPr>
          <w:rFonts w:ascii="PT Sans" w:eastAsia="Times New Roman" w:hAnsi="PT Sans" w:cs="Times New Roman"/>
          <w:color w:val="000000"/>
          <w:sz w:val="21"/>
          <w:szCs w:val="21"/>
          <w:u w:val="single"/>
          <w:lang w:eastAsia="ru-RU"/>
        </w:rPr>
        <w:t> выполнения</w:t>
      </w: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экзаменационной работы в с учетом способностей и языковой подготовки обучающихся.</w:t>
      </w:r>
      <w:proofErr w:type="gramEnd"/>
    </w:p>
    <w:p w:rsidR="000902F8" w:rsidRPr="000902F8" w:rsidRDefault="000902F8" w:rsidP="000902F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u w:val="single"/>
          <w:lang w:eastAsia="ru-RU"/>
        </w:rPr>
        <w:t>Задачи курса:</w:t>
      </w:r>
    </w:p>
    <w:p w:rsidR="000902F8" w:rsidRPr="000902F8" w:rsidRDefault="000902F8" w:rsidP="000902F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изучение нормативных и методических документов по организации и проведению ЕГЭ по русскому языку;</w:t>
      </w:r>
    </w:p>
    <w:p w:rsidR="000902F8" w:rsidRPr="000902F8" w:rsidRDefault="000902F8" w:rsidP="000902F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совершенствование языковой грамотности учащихся, формирование умения выполнять все виды языкового анализа;</w:t>
      </w:r>
    </w:p>
    <w:p w:rsidR="000902F8" w:rsidRPr="000902F8" w:rsidRDefault="000902F8" w:rsidP="000902F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дифференциация освоения алгоритмов выполнения тестовых и коммуникативных задач учащимися с разным уровнем языковой подготовки;</w:t>
      </w:r>
    </w:p>
    <w:p w:rsidR="000902F8" w:rsidRPr="000902F8" w:rsidRDefault="000902F8" w:rsidP="000902F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обучение старшеклассников осознанному выбору правильных ответов при выполнении тестовых заданий;</w:t>
      </w:r>
    </w:p>
    <w:p w:rsidR="000902F8" w:rsidRPr="000902F8" w:rsidRDefault="000902F8" w:rsidP="000902F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освоение стилистического многообразия и практического использования художественно-выразительных средств русского языка;</w:t>
      </w:r>
    </w:p>
    <w:p w:rsidR="000902F8" w:rsidRPr="000902F8" w:rsidRDefault="000902F8" w:rsidP="000902F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Материал программы предполагает использование его для расширения и углубления содержания учебного предмета «Русский язык» на базовом уровне.</w:t>
      </w:r>
    </w:p>
    <w:p w:rsidR="000902F8" w:rsidRPr="000902F8" w:rsidRDefault="000902F8" w:rsidP="000902F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Формы изучения курса, которые могут быть использованы в процессе освоения, обусловлены его практической направленностью: работа с нормативными документами, с учебными пособиями по подготовке к ЕГЭ, с тестами и текстами, тренинг, практикум, ответы на поставленные вопросы как результат самостоятельного осмысления и решения лингвистических и коммуникативных задач, мини-исследования содержания и языковых средств конкретных текстов, написание сочинений в соответствии с требованиями ЕГЭ, анализ и редактирование (рецензирование) образцов ученических экзаменационных работ прошлых лет, </w:t>
      </w:r>
      <w:proofErr w:type="spellStart"/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тренировочно-диагностические</w:t>
      </w:r>
      <w:proofErr w:type="spellEnd"/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работы, репетиционный ЕГЭ и др.</w:t>
      </w:r>
    </w:p>
    <w:p w:rsidR="000902F8" w:rsidRPr="000902F8" w:rsidRDefault="000902F8" w:rsidP="000902F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Последовательность освоения содержания предлагаемого курса обусловлена в основном композиционной структурой тестовых и коммуникативных заданий экзаменационной работы и логикой изложения учебного материала в примерной программе изучения русского языка в основной и средней школе.</w:t>
      </w:r>
    </w:p>
    <w:p w:rsidR="000902F8" w:rsidRPr="000902F8" w:rsidRDefault="000902F8" w:rsidP="000902F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Программа предполагает совершенствование умений и навыков, сформированных содержанием курса изучения русского языка в 5-11 классах, акцентируя внимание, прежде всего на развитии умений и навыков выполнения заданий повышенной и высокой трудности.</w:t>
      </w:r>
    </w:p>
    <w:p w:rsidR="000902F8" w:rsidRPr="000902F8" w:rsidRDefault="00F46C5C" w:rsidP="00B0126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 xml:space="preserve">Общая характеристика </w:t>
      </w:r>
      <w:r w:rsidR="000902F8" w:rsidRPr="000902F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 xml:space="preserve"> учебного предмета</w:t>
      </w:r>
    </w:p>
    <w:p w:rsidR="000902F8" w:rsidRPr="000902F8" w:rsidRDefault="00F46C5C" w:rsidP="000902F8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 xml:space="preserve">«За страницами </w:t>
      </w:r>
      <w:r w:rsidR="000902F8" w:rsidRPr="000902F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 xml:space="preserve"> учебника русского языка»</w:t>
      </w:r>
    </w:p>
    <w:p w:rsidR="000902F8" w:rsidRPr="000902F8" w:rsidRDefault="000902F8" w:rsidP="000902F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Большинство ребят не в состоянии самостоятельно подготовиться к выпускному экзамену, так как чтобы выполнить ЕГЭ по русскому языку, нужно знать не только орфографию, пунктуацию, грамматику, а также иметь навыки правильного использования лексического состава языка, различных его грамматических конструкций (лексики, стилистики).</w:t>
      </w:r>
    </w:p>
    <w:p w:rsidR="000902F8" w:rsidRPr="000902F8" w:rsidRDefault="000902F8" w:rsidP="000902F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Большой объем информации необходимо систематизировать, упорядочить</w:t>
      </w:r>
      <w:r w:rsidR="00F46C5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. Помочь в этом может </w:t>
      </w: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учебный предмет.</w:t>
      </w:r>
    </w:p>
    <w:p w:rsidR="000902F8" w:rsidRPr="000902F8" w:rsidRDefault="00B7129B" w:rsidP="000902F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Модуль </w:t>
      </w:r>
      <w:r w:rsidR="00F46C5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«За страницами </w:t>
      </w:r>
      <w:r w:rsidR="000902F8"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учебника русского языка</w:t>
      </w:r>
      <w:r w:rsidR="000902F8" w:rsidRPr="000902F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» </w:t>
      </w:r>
      <w:r w:rsidR="000902F8"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призван актуализировать и углубить знания, ранее полученные обучающимися в процессе изучения русского языка.</w:t>
      </w:r>
      <w:proofErr w:type="gramEnd"/>
    </w:p>
    <w:p w:rsidR="000902F8" w:rsidRPr="000902F8" w:rsidRDefault="000902F8" w:rsidP="000902F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Данный курс позволит выпускникам подготовиться к ЕГЭ, объективно оценить свои  знания по предмету, опробовать разработанные </w:t>
      </w:r>
      <w:proofErr w:type="spellStart"/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КИМы</w:t>
      </w:r>
      <w:proofErr w:type="spellEnd"/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и оценить их структуру и содержание.</w:t>
      </w:r>
    </w:p>
    <w:p w:rsidR="000902F8" w:rsidRPr="000902F8" w:rsidRDefault="000902F8" w:rsidP="000902F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Особенностью данного курса является то, что он акцентирует внимание на наиболее характерных ошибках, а также на особенно сложных случаях орфографии и пунктуации, стилистики.</w:t>
      </w:r>
    </w:p>
    <w:p w:rsidR="000902F8" w:rsidRPr="000902F8" w:rsidRDefault="000902F8" w:rsidP="000902F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Уделяя внимание самоподготовке и взаимопроверке, учитывается разная степень подготовленности выпускников.</w:t>
      </w:r>
    </w:p>
    <w:p w:rsidR="000902F8" w:rsidRPr="000902F8" w:rsidRDefault="000902F8" w:rsidP="000902F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Курс не замещает уроки русского языка, а дополняет их, опирается на </w:t>
      </w:r>
      <w:proofErr w:type="spellStart"/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межпредметные</w:t>
      </w:r>
      <w:proofErr w:type="spellEnd"/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связи с литературой.</w:t>
      </w:r>
    </w:p>
    <w:p w:rsidR="000902F8" w:rsidRPr="000902F8" w:rsidRDefault="00F46C5C" w:rsidP="000902F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Курс </w:t>
      </w:r>
      <w:r w:rsidR="000902F8"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учебного п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редмета «За страницами </w:t>
      </w:r>
      <w:r w:rsidR="000902F8"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учебника русского языка»</w:t>
      </w:r>
      <w:r w:rsidR="000902F8" w:rsidRPr="000902F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 </w:t>
      </w:r>
      <w:r w:rsidR="000902F8"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акцентирует внимание обучающихся на каких-либо трудных случаях, повторить теоретический материал.</w:t>
      </w:r>
      <w:proofErr w:type="gramEnd"/>
      <w:r w:rsidR="000902F8"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Занятия  позволяют систематизировать полученные и повторенные во время уроков знания.</w:t>
      </w:r>
    </w:p>
    <w:p w:rsidR="000902F8" w:rsidRPr="000902F8" w:rsidRDefault="00F46C5C" w:rsidP="000902F8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 xml:space="preserve">Место </w:t>
      </w:r>
      <w:r w:rsidR="00B7129B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 xml:space="preserve">  модуля  </w:t>
      </w:r>
    </w:p>
    <w:p w:rsidR="000902F8" w:rsidRPr="000902F8" w:rsidRDefault="00F46C5C" w:rsidP="000902F8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 xml:space="preserve">«За страницами </w:t>
      </w:r>
      <w:r w:rsidR="000902F8" w:rsidRPr="000902F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 xml:space="preserve"> учебника русского языка» в учебном плане</w:t>
      </w:r>
    </w:p>
    <w:p w:rsidR="000902F8" w:rsidRPr="000902F8" w:rsidRDefault="000902F8" w:rsidP="000902F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Програм</w:t>
      </w:r>
      <w:r w:rsidR="00F46C5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ма  модуля </w:t>
      </w: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рассчитана на </w:t>
      </w:r>
      <w:r w:rsidR="00F46C5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один год</w:t>
      </w:r>
      <w:r w:rsidR="00B0126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: 10-й класс – 34 часа в неделю (1 час в неделю, 34</w:t>
      </w: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учебных недель).</w:t>
      </w:r>
    </w:p>
    <w:p w:rsidR="000902F8" w:rsidRDefault="000902F8" w:rsidP="000902F8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B7129B" w:rsidRDefault="00B7129B" w:rsidP="000902F8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B7129B" w:rsidRDefault="00B7129B" w:rsidP="000902F8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B7129B" w:rsidRDefault="00B7129B" w:rsidP="000902F8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B7129B" w:rsidRDefault="00B7129B" w:rsidP="000902F8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B7129B" w:rsidRDefault="00B7129B" w:rsidP="000902F8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B7129B" w:rsidRDefault="00B7129B" w:rsidP="000902F8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B7129B" w:rsidRDefault="00B7129B" w:rsidP="000902F8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B7129B" w:rsidRDefault="00B7129B" w:rsidP="000902F8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B7129B" w:rsidRDefault="00B7129B" w:rsidP="000902F8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B7129B" w:rsidRDefault="00B7129B" w:rsidP="000902F8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B7129B" w:rsidRDefault="00B7129B" w:rsidP="000902F8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B7129B" w:rsidRPr="000902F8" w:rsidRDefault="00B7129B" w:rsidP="000902F8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0902F8" w:rsidRPr="000902F8" w:rsidRDefault="000902F8" w:rsidP="000902F8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0902F8" w:rsidRPr="000902F8" w:rsidRDefault="000902F8" w:rsidP="000902F8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lastRenderedPageBreak/>
        <w:t>Планируемые</w:t>
      </w:r>
      <w:r w:rsidR="00F46C5C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 xml:space="preserve"> результаты освоения </w:t>
      </w:r>
      <w:r w:rsidRPr="000902F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 xml:space="preserve"> учебного п</w:t>
      </w:r>
      <w:r w:rsidR="00F46C5C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 xml:space="preserve">редмета «За страницами </w:t>
      </w:r>
      <w:r w:rsidRPr="000902F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 xml:space="preserve"> учебника русского языка»</w:t>
      </w:r>
    </w:p>
    <w:p w:rsidR="000902F8" w:rsidRPr="000902F8" w:rsidRDefault="000902F8" w:rsidP="000902F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0902F8" w:rsidRPr="000902F8" w:rsidRDefault="000902F8" w:rsidP="000902F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0902F8" w:rsidRPr="000902F8" w:rsidRDefault="000902F8" w:rsidP="000902F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0902F8" w:rsidRPr="000902F8" w:rsidRDefault="000902F8" w:rsidP="000902F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0902F8" w:rsidRPr="000902F8" w:rsidRDefault="000902F8" w:rsidP="000902F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0902F8" w:rsidRPr="000902F8" w:rsidRDefault="000902F8" w:rsidP="000902F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0902F8" w:rsidRPr="000902F8" w:rsidRDefault="000902F8" w:rsidP="000902F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неприятие вредных привычек: курения, употребления алкоголя, наркотиков.</w:t>
      </w:r>
    </w:p>
    <w:p w:rsidR="000902F8" w:rsidRPr="000902F8" w:rsidRDefault="000902F8" w:rsidP="000902F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Личностные результаты в сфере отношений обучающихся к России как к Родине (Отечеству):</w:t>
      </w:r>
    </w:p>
    <w:p w:rsidR="000902F8" w:rsidRPr="000902F8" w:rsidRDefault="000902F8" w:rsidP="000902F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0902F8" w:rsidRPr="000902F8" w:rsidRDefault="000902F8" w:rsidP="000902F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0902F8" w:rsidRPr="000902F8" w:rsidRDefault="000902F8" w:rsidP="000902F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0902F8" w:rsidRPr="000902F8" w:rsidRDefault="000902F8" w:rsidP="000902F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0902F8" w:rsidRPr="000902F8" w:rsidRDefault="000902F8" w:rsidP="000902F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Личностные результаты в сфере отношений обучающихся к закону, государству и к гражданскому обществу:</w:t>
      </w:r>
    </w:p>
    <w:p w:rsidR="000902F8" w:rsidRPr="000902F8" w:rsidRDefault="000902F8" w:rsidP="000902F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0902F8" w:rsidRPr="000902F8" w:rsidRDefault="000902F8" w:rsidP="000902F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признание </w:t>
      </w:r>
      <w:proofErr w:type="spellStart"/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неотчуждаемости</w:t>
      </w:r>
      <w:proofErr w:type="spellEnd"/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0902F8" w:rsidRPr="000902F8" w:rsidRDefault="000902F8" w:rsidP="000902F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0902F8" w:rsidRPr="000902F8" w:rsidRDefault="000902F8" w:rsidP="000902F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интериоризация</w:t>
      </w:r>
      <w:proofErr w:type="spellEnd"/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0902F8" w:rsidRPr="000902F8" w:rsidRDefault="000902F8" w:rsidP="000902F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0902F8" w:rsidRPr="000902F8" w:rsidRDefault="000902F8" w:rsidP="000902F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</w:t>
      </w:r>
      <w:proofErr w:type="spellStart"/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дост</w:t>
      </w:r>
      <w:proofErr w:type="spellEnd"/>
    </w:p>
    <w:p w:rsidR="000902F8" w:rsidRPr="000902F8" w:rsidRDefault="000902F8" w:rsidP="000902F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оинству</w:t>
      </w:r>
      <w:proofErr w:type="spellEnd"/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людей, их чувствам, религиозным убеждениям;</w:t>
      </w:r>
    </w:p>
    <w:p w:rsidR="000902F8" w:rsidRPr="000902F8" w:rsidRDefault="000902F8" w:rsidP="000902F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EE472B" w:rsidRDefault="00EE472B" w:rsidP="000902F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</w:pPr>
    </w:p>
    <w:p w:rsidR="000902F8" w:rsidRPr="000902F8" w:rsidRDefault="000902F8" w:rsidP="000902F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Личностные результаты в сфере отношений обучающихся с окружающими людьми:</w:t>
      </w:r>
    </w:p>
    <w:p w:rsidR="000902F8" w:rsidRPr="000902F8" w:rsidRDefault="000902F8" w:rsidP="000902F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0902F8" w:rsidRPr="000902F8" w:rsidRDefault="000902F8" w:rsidP="000902F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0902F8" w:rsidRPr="000902F8" w:rsidRDefault="000902F8" w:rsidP="000902F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0902F8" w:rsidRPr="000902F8" w:rsidRDefault="000902F8" w:rsidP="000902F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0902F8" w:rsidRPr="000902F8" w:rsidRDefault="000902F8" w:rsidP="000902F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0902F8" w:rsidRPr="000902F8" w:rsidRDefault="000902F8" w:rsidP="000902F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0902F8" w:rsidRPr="000902F8" w:rsidRDefault="000902F8" w:rsidP="000902F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0902F8" w:rsidRPr="000902F8" w:rsidRDefault="000902F8" w:rsidP="000902F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902F8" w:rsidRPr="000902F8" w:rsidRDefault="000902F8" w:rsidP="000902F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0902F8" w:rsidRPr="000902F8" w:rsidRDefault="000902F8" w:rsidP="000902F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эстетическое отношения к миру, готовность к эстетическому обустройству собственного быта.</w:t>
      </w:r>
    </w:p>
    <w:p w:rsidR="000902F8" w:rsidRPr="000902F8" w:rsidRDefault="000902F8" w:rsidP="000902F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lastRenderedPageBreak/>
        <w:t>Личностные результаты в сфере отношений обучающихся к семье и родителям, в том числе подготовка к семейной жизни:</w:t>
      </w:r>
    </w:p>
    <w:p w:rsidR="000902F8" w:rsidRPr="000902F8" w:rsidRDefault="000902F8" w:rsidP="000902F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ответственное отношение к созданию семьи на основе осознанного принятия ценностей семейной жизни;</w:t>
      </w:r>
    </w:p>
    <w:p w:rsidR="000902F8" w:rsidRPr="000902F8" w:rsidRDefault="000902F8" w:rsidP="000902F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положительный образ семьи, </w:t>
      </w:r>
      <w:proofErr w:type="spellStart"/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родительства</w:t>
      </w:r>
      <w:proofErr w:type="spellEnd"/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(отцовства и материнства), </w:t>
      </w:r>
      <w:proofErr w:type="spellStart"/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интериоризация</w:t>
      </w:r>
      <w:proofErr w:type="spellEnd"/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традиционных семейных ценностей.</w:t>
      </w:r>
    </w:p>
    <w:p w:rsidR="000902F8" w:rsidRPr="000902F8" w:rsidRDefault="000902F8" w:rsidP="000902F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0902F8" w:rsidRPr="000902F8" w:rsidRDefault="000902F8" w:rsidP="000902F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уважение ко всем формам собственности, готовность к защите своей собственности,</w:t>
      </w:r>
    </w:p>
    <w:p w:rsidR="000902F8" w:rsidRPr="000902F8" w:rsidRDefault="000902F8" w:rsidP="000902F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 w:rsidR="000902F8" w:rsidRPr="000902F8" w:rsidRDefault="000902F8" w:rsidP="000902F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0902F8" w:rsidRPr="000902F8" w:rsidRDefault="000902F8" w:rsidP="000902F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0902F8" w:rsidRPr="000902F8" w:rsidRDefault="000902F8" w:rsidP="000902F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готовность к самообслуживанию, включая обучение и выполнение домашних обязанностей.</w:t>
      </w:r>
    </w:p>
    <w:p w:rsidR="000902F8" w:rsidRPr="000902F8" w:rsidRDefault="000902F8" w:rsidP="000902F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0902F8" w:rsidRPr="000902F8" w:rsidRDefault="000902F8" w:rsidP="000902F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0902F8" w:rsidRPr="000902F8" w:rsidRDefault="000902F8" w:rsidP="000902F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0902F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0902F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0902F8" w:rsidRPr="000902F8" w:rsidRDefault="000902F8" w:rsidP="000902F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Регулятивные универсальные учебные действия</w:t>
      </w:r>
    </w:p>
    <w:p w:rsidR="000902F8" w:rsidRPr="000902F8" w:rsidRDefault="000902F8" w:rsidP="000902F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Выпускник научится:</w:t>
      </w:r>
    </w:p>
    <w:p w:rsidR="000902F8" w:rsidRPr="000902F8" w:rsidRDefault="000902F8" w:rsidP="000902F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0902F8" w:rsidRPr="000902F8" w:rsidRDefault="000902F8" w:rsidP="000902F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0902F8" w:rsidRPr="000902F8" w:rsidRDefault="000902F8" w:rsidP="000902F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0902F8" w:rsidRPr="000902F8" w:rsidRDefault="000902F8" w:rsidP="000902F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0902F8" w:rsidRPr="000902F8" w:rsidRDefault="000902F8" w:rsidP="000902F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0902F8" w:rsidRPr="000902F8" w:rsidRDefault="000902F8" w:rsidP="000902F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0902F8" w:rsidRPr="000902F8" w:rsidRDefault="000902F8" w:rsidP="000902F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сопоставлять полученный результат деятельности с поставленной заранее целью.</w:t>
      </w:r>
    </w:p>
    <w:p w:rsidR="000902F8" w:rsidRPr="000902F8" w:rsidRDefault="000902F8" w:rsidP="000902F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2. Познавательные универсальные учебные действия</w:t>
      </w:r>
    </w:p>
    <w:p w:rsidR="000902F8" w:rsidRPr="000902F8" w:rsidRDefault="000902F8" w:rsidP="000902F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Выпускник научится:</w:t>
      </w:r>
    </w:p>
    <w:p w:rsidR="000902F8" w:rsidRPr="000902F8" w:rsidRDefault="000902F8" w:rsidP="000902F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0902F8" w:rsidRPr="000902F8" w:rsidRDefault="000902F8" w:rsidP="000902F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0902F8" w:rsidRPr="000902F8" w:rsidRDefault="000902F8" w:rsidP="000902F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0902F8" w:rsidRPr="000902F8" w:rsidRDefault="000902F8" w:rsidP="000902F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0902F8" w:rsidRPr="000902F8" w:rsidRDefault="000902F8" w:rsidP="000902F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0902F8" w:rsidRPr="000902F8" w:rsidRDefault="000902F8" w:rsidP="000902F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0902F8" w:rsidRPr="000902F8" w:rsidRDefault="000902F8" w:rsidP="000902F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менять и удерживать разные позиции в познавательной деятельности.</w:t>
      </w:r>
    </w:p>
    <w:p w:rsidR="000902F8" w:rsidRPr="000902F8" w:rsidRDefault="000902F8" w:rsidP="000902F8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Коммуникативные универсальные учебные действия</w:t>
      </w:r>
    </w:p>
    <w:p w:rsidR="000902F8" w:rsidRPr="000902F8" w:rsidRDefault="000902F8" w:rsidP="000902F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Выпускник научится:</w:t>
      </w:r>
    </w:p>
    <w:p w:rsidR="000902F8" w:rsidRPr="000902F8" w:rsidRDefault="000902F8" w:rsidP="000902F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0902F8" w:rsidRPr="000902F8" w:rsidRDefault="000902F8" w:rsidP="000902F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0902F8" w:rsidRPr="000902F8" w:rsidRDefault="000902F8" w:rsidP="000902F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902F8" w:rsidRPr="000902F8" w:rsidRDefault="000902F8" w:rsidP="000902F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0902F8" w:rsidRPr="000902F8" w:rsidRDefault="000902F8" w:rsidP="000902F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распознавать </w:t>
      </w:r>
      <w:proofErr w:type="spellStart"/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конфликтогенные</w:t>
      </w:r>
      <w:proofErr w:type="spellEnd"/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0902F8" w:rsidRPr="000902F8" w:rsidRDefault="000902F8" w:rsidP="000902F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Предметные результаты</w:t>
      </w:r>
    </w:p>
    <w:p w:rsidR="000902F8" w:rsidRPr="000902F8" w:rsidRDefault="000902F8" w:rsidP="000902F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Выпускник на базовом уровне научится:</w:t>
      </w:r>
    </w:p>
    <w:p w:rsidR="000902F8" w:rsidRPr="000902F8" w:rsidRDefault="000902F8" w:rsidP="000902F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использовать языковые средства адекватно цели общения и речевой ситуации;</w:t>
      </w:r>
    </w:p>
    <w:p w:rsidR="000902F8" w:rsidRPr="000902F8" w:rsidRDefault="000902F8" w:rsidP="000902F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0902F8" w:rsidRPr="000902F8" w:rsidRDefault="000902F8" w:rsidP="000902F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выстраивать композицию текста, используя знания о его структурных элементах;</w:t>
      </w:r>
    </w:p>
    <w:p w:rsidR="000902F8" w:rsidRPr="000902F8" w:rsidRDefault="000902F8" w:rsidP="000902F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подбирать и использовать языковые средства в зависимости от типа текста и выбранного профиля обучения;</w:t>
      </w:r>
    </w:p>
    <w:p w:rsidR="000902F8" w:rsidRPr="000902F8" w:rsidRDefault="000902F8" w:rsidP="000902F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правильно использовать лексические и грамматические средства связи предложений при построении текста;</w:t>
      </w:r>
    </w:p>
    <w:p w:rsidR="000902F8" w:rsidRPr="000902F8" w:rsidRDefault="000902F8" w:rsidP="000902F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0902F8" w:rsidRPr="000902F8" w:rsidRDefault="000902F8" w:rsidP="000902F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0902F8" w:rsidRPr="000902F8" w:rsidRDefault="000902F8" w:rsidP="000902F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аудирования</w:t>
      </w:r>
      <w:proofErr w:type="spellEnd"/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0902F8" w:rsidRPr="000902F8" w:rsidRDefault="000902F8" w:rsidP="000902F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0902F8" w:rsidRPr="000902F8" w:rsidRDefault="000902F8" w:rsidP="000902F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извлекать необходимую информацию из различных источников и переводить ее в текстовый формат;</w:t>
      </w:r>
    </w:p>
    <w:p w:rsidR="000902F8" w:rsidRPr="000902F8" w:rsidRDefault="000902F8" w:rsidP="000902F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преобразовывать текст в другие виды передачи информации;</w:t>
      </w:r>
    </w:p>
    <w:p w:rsidR="000902F8" w:rsidRPr="000902F8" w:rsidRDefault="000902F8" w:rsidP="000902F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выбирать тему, определять цель и подбирать материал для публичного выступления;</w:t>
      </w:r>
    </w:p>
    <w:p w:rsidR="000902F8" w:rsidRPr="000902F8" w:rsidRDefault="000902F8" w:rsidP="000902F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соблюдать культуру публичной речи;</w:t>
      </w:r>
    </w:p>
    <w:p w:rsidR="000902F8" w:rsidRPr="000902F8" w:rsidRDefault="000902F8" w:rsidP="000902F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0902F8" w:rsidRPr="000902F8" w:rsidRDefault="000902F8" w:rsidP="000902F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оценивать собственную и чужую речь с позиции соответствия языковым нормам;</w:t>
      </w:r>
    </w:p>
    <w:p w:rsidR="000902F8" w:rsidRPr="000902F8" w:rsidRDefault="000902F8" w:rsidP="000902F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0902F8" w:rsidRPr="000902F8" w:rsidRDefault="000902F8" w:rsidP="000902F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Выпускник на базовом уровне получит возможность научиться:</w:t>
      </w:r>
    </w:p>
    <w:p w:rsidR="000902F8" w:rsidRPr="000902F8" w:rsidRDefault="000902F8" w:rsidP="000902F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:rsidR="000902F8" w:rsidRPr="000902F8" w:rsidRDefault="000902F8" w:rsidP="000902F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0902F8" w:rsidRPr="000902F8" w:rsidRDefault="000902F8" w:rsidP="000902F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0902F8" w:rsidRPr="000902F8" w:rsidRDefault="000902F8" w:rsidP="000902F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отличать язык художественной литературы от других разновидностей современного русского языка;</w:t>
      </w:r>
    </w:p>
    <w:p w:rsidR="000902F8" w:rsidRPr="000902F8" w:rsidRDefault="000902F8" w:rsidP="000902F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0902F8" w:rsidRPr="000902F8" w:rsidRDefault="000902F8" w:rsidP="000902F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иметь представление об историческом развитии русского языка и истории русского языкознания;</w:t>
      </w:r>
    </w:p>
    <w:p w:rsidR="000902F8" w:rsidRPr="000902F8" w:rsidRDefault="000902F8" w:rsidP="000902F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0902F8" w:rsidRPr="000902F8" w:rsidRDefault="000902F8" w:rsidP="000902F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0902F8" w:rsidRPr="000902F8" w:rsidRDefault="000902F8" w:rsidP="000902F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0902F8" w:rsidRPr="000902F8" w:rsidRDefault="000902F8" w:rsidP="000902F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сохранять стилевое единство при создании текста заданного функционального стиля;</w:t>
      </w:r>
    </w:p>
    <w:p w:rsidR="000902F8" w:rsidRPr="000902F8" w:rsidRDefault="000902F8" w:rsidP="000902F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0902F8" w:rsidRPr="000902F8" w:rsidRDefault="000902F8" w:rsidP="000902F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создавать отзывы и рецензии на предложенный текст;</w:t>
      </w:r>
    </w:p>
    <w:p w:rsidR="000902F8" w:rsidRPr="000902F8" w:rsidRDefault="000902F8" w:rsidP="000902F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 xml:space="preserve">соблюдать культуру чтения, говорения, </w:t>
      </w:r>
      <w:proofErr w:type="spellStart"/>
      <w:r w:rsidRPr="000902F8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аудирования</w:t>
      </w:r>
      <w:proofErr w:type="spellEnd"/>
      <w:r w:rsidRPr="000902F8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 xml:space="preserve"> и письма;</w:t>
      </w:r>
    </w:p>
    <w:p w:rsidR="000902F8" w:rsidRPr="000902F8" w:rsidRDefault="000902F8" w:rsidP="000902F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0902F8" w:rsidRPr="000902F8" w:rsidRDefault="000902F8" w:rsidP="000902F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lastRenderedPageBreak/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0902F8" w:rsidRPr="000902F8" w:rsidRDefault="000902F8" w:rsidP="000902F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осуществлять речевой самоконтроль;</w:t>
      </w:r>
    </w:p>
    <w:p w:rsidR="000902F8" w:rsidRPr="000902F8" w:rsidRDefault="000902F8" w:rsidP="000902F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0902F8" w:rsidRPr="000902F8" w:rsidRDefault="000902F8" w:rsidP="000902F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0902F8" w:rsidRPr="000902F8" w:rsidRDefault="000902F8" w:rsidP="000902F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0902F8" w:rsidRDefault="000902F8" w:rsidP="000902F8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B01267" w:rsidRDefault="00B01267" w:rsidP="000902F8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B01267" w:rsidRDefault="00B01267" w:rsidP="000902F8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B01267" w:rsidRDefault="00B01267" w:rsidP="000902F8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B01267" w:rsidRPr="000902F8" w:rsidRDefault="00B01267" w:rsidP="000902F8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0902F8" w:rsidRPr="000902F8" w:rsidRDefault="000902F8" w:rsidP="000902F8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Содержание программы элективного учебного предмета</w:t>
      </w:r>
    </w:p>
    <w:p w:rsidR="000902F8" w:rsidRPr="000902F8" w:rsidRDefault="000902F8" w:rsidP="000902F8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«За страницами школьного учебника русского языка»</w:t>
      </w:r>
    </w:p>
    <w:p w:rsidR="000902F8" w:rsidRPr="000902F8" w:rsidRDefault="000902F8" w:rsidP="000902F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Введение – 1 ч.</w:t>
      </w:r>
    </w:p>
    <w:p w:rsidR="000902F8" w:rsidRPr="000902F8" w:rsidRDefault="000902F8" w:rsidP="000902F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</w:r>
    </w:p>
    <w:p w:rsidR="000902F8" w:rsidRPr="00B01267" w:rsidRDefault="000902F8" w:rsidP="000902F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b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Орфографическая грамотность</w:t>
      </w:r>
      <w:r w:rsidRPr="00B01267">
        <w:rPr>
          <w:rFonts w:ascii="PT Sans" w:eastAsia="Times New Roman" w:hAnsi="PT Sans" w:cs="Times New Roman"/>
          <w:b/>
          <w:color w:val="000000"/>
          <w:sz w:val="21"/>
          <w:szCs w:val="21"/>
          <w:lang w:eastAsia="ru-RU"/>
        </w:rPr>
        <w:t>- 12 ч.</w:t>
      </w:r>
    </w:p>
    <w:p w:rsidR="000902F8" w:rsidRPr="000902F8" w:rsidRDefault="000902F8" w:rsidP="000902F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Использование алгоритмов при освоении орфографических правил. Трудные случаи русской орфографии: правописание –Н- и –НН- в суффиксах различных частей речи; правописание корней. Правописание приставок; правописание личных окончаний глаголов и суффиксов причастий настоящего времени; правописание суффиксов различных частей речи (кроме –Н-/-НН-); правописание НЕ и НИ; слитное, дефисное и раздельное написание омонимичных слов и сочетаний слов).</w:t>
      </w:r>
    </w:p>
    <w:p w:rsidR="000902F8" w:rsidRPr="000902F8" w:rsidRDefault="000902F8" w:rsidP="000902F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Лексические нормы- 9 ч.</w:t>
      </w:r>
    </w:p>
    <w:p w:rsidR="000902F8" w:rsidRPr="000902F8" w:rsidRDefault="000902F8" w:rsidP="000902F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Лексическое и грамматическое значения слова. Лексическое многообразие лексики русского языка: омонимы, синонимы, антонимы, паронимы; общеупотребительная лексика и лексика ограниченного употребления; заимствованная лексика, устаревшие и новые слова. Фразеологизмы. Речевые ошибки на лексическом уровне, их предупреждение. Изобразительно-выразительные средства языка. Выразительные средства лексики и фразеологии. Тропы, их характеристика. Стилистические фигуры.</w:t>
      </w:r>
    </w:p>
    <w:p w:rsidR="000902F8" w:rsidRPr="000902F8" w:rsidRDefault="000902F8" w:rsidP="000902F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Синтак</w:t>
      </w:r>
      <w:r w:rsidR="00B0126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сические нормы и пунктуация – 12</w:t>
      </w:r>
      <w:r w:rsidRPr="000902F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 xml:space="preserve"> ч</w:t>
      </w: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</w:p>
    <w:p w:rsidR="000902F8" w:rsidRPr="000902F8" w:rsidRDefault="000902F8" w:rsidP="000902F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Словосочетание. Виды словосочетаний. Построение словосочетаний. Лексическая сочетаемость слов в словосочетаниях.</w:t>
      </w:r>
    </w:p>
    <w:p w:rsidR="000902F8" w:rsidRPr="000902F8" w:rsidRDefault="000902F8" w:rsidP="000902F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Предложение. Порядок слов в предложении. Виды предложений. Грамматическая (предикативная) основа предложения. Подлежащее и сказуемое как главные члены предложения, способы их выражения. Простое и сложное предложения. Интонационная норма. Нормы согласования (правила согласования слов, согласование сказуемого с подлежащим, согласование определений с определяемым словом). Нормы управления. Построение предложений с однородными членами. Построение сложноподчиненных предложений. Нормы примыкания. Правильное использование деепричастного оборота. Синтаксическая синонимия. Правила преобразования прямой речи в косвенную. Типичные ошибки при нарушении синтаксических норм, их предупреждение.</w:t>
      </w:r>
    </w:p>
    <w:p w:rsidR="000902F8" w:rsidRPr="000902F8" w:rsidRDefault="000902F8" w:rsidP="000902F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lastRenderedPageBreak/>
        <w:t>Пунктуационная грамотность.</w:t>
      </w: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Использование алгоритмов при освоении пунктуационных норм. Трудные случаи пунктуации. Пунктуация в простом предложении: знаки препинания в предложениях с однородными членами, при обособленных членах (определениях, обстоятельствах); знаки препинания в предложениях со словами и конструкциями, грамматически не связанными с членами предложения. Пунктуация в сложных предложениях: в бессоюзном сложном предложении, в сложноподчинённом предложении; знаки препинания в сложном предложении с союзной и бессоюзной связью. Сложное предложение с разными видами связи.</w:t>
      </w:r>
    </w:p>
    <w:p w:rsidR="000902F8" w:rsidRPr="000902F8" w:rsidRDefault="000902F8" w:rsidP="000902F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0902F8" w:rsidRPr="000902F8" w:rsidRDefault="000902F8" w:rsidP="000902F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EE472B" w:rsidRDefault="00EE472B" w:rsidP="00B0126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EE472B" w:rsidRDefault="00EE472B" w:rsidP="00B0126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EE472B" w:rsidRDefault="00EE472B" w:rsidP="00B0126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EE472B" w:rsidRDefault="00EE472B" w:rsidP="00B0126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EE472B" w:rsidRDefault="00EE472B" w:rsidP="00B0126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B7129B" w:rsidRDefault="00B7129B" w:rsidP="00B0126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B7129B" w:rsidRDefault="00B7129B" w:rsidP="00B0126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B7129B" w:rsidRDefault="00B7129B" w:rsidP="00B0126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B7129B" w:rsidRDefault="00B7129B" w:rsidP="00B0126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B7129B" w:rsidRDefault="00B7129B" w:rsidP="00B0126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B7129B" w:rsidRDefault="00B7129B" w:rsidP="00B0126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B7129B" w:rsidRDefault="00B7129B" w:rsidP="00B0126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B7129B" w:rsidRDefault="00B7129B" w:rsidP="00B0126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B7129B" w:rsidRDefault="00B7129B" w:rsidP="00B0126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B7129B" w:rsidRDefault="00B7129B" w:rsidP="00B0126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B7129B" w:rsidRDefault="00B7129B" w:rsidP="00B0126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B7129B" w:rsidRDefault="00B7129B" w:rsidP="00B0126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B7129B" w:rsidRDefault="00B7129B" w:rsidP="00B0126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B7129B" w:rsidRDefault="00B7129B" w:rsidP="00B0126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B7129B" w:rsidRDefault="00B7129B" w:rsidP="00B0126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B7129B" w:rsidRDefault="00B7129B" w:rsidP="00B0126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B7129B" w:rsidRDefault="00B7129B" w:rsidP="00B0126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B7129B" w:rsidRDefault="00B7129B" w:rsidP="00B0126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B7129B" w:rsidRDefault="00B7129B" w:rsidP="00B0126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B7129B" w:rsidRDefault="00B7129B" w:rsidP="00B0126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B7129B" w:rsidRDefault="00B7129B" w:rsidP="00B0126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B7129B" w:rsidRDefault="00B7129B" w:rsidP="00B0126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B7129B" w:rsidRDefault="00B7129B" w:rsidP="00B0126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B7129B" w:rsidRDefault="00B7129B" w:rsidP="00B0126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B7129B" w:rsidRDefault="00B7129B" w:rsidP="00B0126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0902F8" w:rsidRPr="000902F8" w:rsidRDefault="000902F8" w:rsidP="00B0126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ТЕМАТИЧЕСКОЕ ПЛАНИРОВАНИЕ</w:t>
      </w:r>
    </w:p>
    <w:p w:rsidR="000902F8" w:rsidRPr="000902F8" w:rsidRDefault="000902F8" w:rsidP="000902F8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изучен</w:t>
      </w:r>
      <w:r w:rsidR="00F46C5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ия модуля</w:t>
      </w:r>
    </w:p>
    <w:p w:rsidR="000902F8" w:rsidRPr="000902F8" w:rsidRDefault="00F46C5C" w:rsidP="000902F8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«За страницами </w:t>
      </w:r>
      <w:r w:rsidR="000902F8"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учебника русского языка»</w:t>
      </w:r>
    </w:p>
    <w:p w:rsidR="000902F8" w:rsidRPr="000902F8" w:rsidRDefault="00B01267" w:rsidP="000902F8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(34 часа</w:t>
      </w:r>
      <w:r w:rsidR="000902F8"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)</w:t>
      </w:r>
    </w:p>
    <w:p w:rsidR="000902F8" w:rsidRPr="000902F8" w:rsidRDefault="000902F8" w:rsidP="000902F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tbl>
      <w:tblPr>
        <w:tblW w:w="847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2"/>
        <w:gridCol w:w="7116"/>
        <w:gridCol w:w="851"/>
      </w:tblGrid>
      <w:tr w:rsidR="000902F8" w:rsidRPr="000902F8" w:rsidTr="00B01267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Тематика курса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</w:tr>
      <w:tr w:rsidR="000902F8" w:rsidRPr="000902F8" w:rsidTr="00B01267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Введение в курс. Нормативно-правовое обеспечение ЕГЭ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902F8" w:rsidRPr="000902F8" w:rsidTr="00B01267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Орфографические нормы русского языка. Диагностическая работа.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11+1</w:t>
            </w:r>
          </w:p>
        </w:tc>
      </w:tr>
      <w:tr w:rsidR="000902F8" w:rsidRPr="000902F8" w:rsidTr="00B01267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Лексические нормы. Диагностическая работа.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8+1</w:t>
            </w:r>
          </w:p>
        </w:tc>
      </w:tr>
      <w:tr w:rsidR="000902F8" w:rsidRPr="000902F8" w:rsidTr="00B01267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Синтаксические нормы и пунктуация. Диагностическая работа.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0902F8" w:rsidRPr="000902F8" w:rsidTr="00B01267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Контрольная зачетная работа и ее анализ.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0902F8" w:rsidRPr="000902F8" w:rsidTr="00B01267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B0126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</w:tbl>
    <w:p w:rsidR="000902F8" w:rsidRPr="000902F8" w:rsidRDefault="000902F8" w:rsidP="000902F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B01267" w:rsidRDefault="00B01267" w:rsidP="000902F8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0902F8" w:rsidRPr="000902F8" w:rsidRDefault="000902F8" w:rsidP="000902F8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Календарно-тематическое планирование</w:t>
      </w:r>
    </w:p>
    <w:p w:rsidR="000902F8" w:rsidRPr="000902F8" w:rsidRDefault="00F46C5C" w:rsidP="000902F8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Модуль  «За страницами </w:t>
      </w:r>
      <w:r w:rsidR="000902F8"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учебника русского языка» - 10 класс</w:t>
      </w:r>
    </w:p>
    <w:p w:rsidR="000902F8" w:rsidRPr="000902F8" w:rsidRDefault="00B01267" w:rsidP="000902F8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34часа</w:t>
      </w:r>
      <w:r w:rsidR="000902F8" w:rsidRPr="000902F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(1 час в неделю)</w:t>
      </w:r>
    </w:p>
    <w:p w:rsidR="000902F8" w:rsidRPr="000902F8" w:rsidRDefault="000902F8" w:rsidP="000902F8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tbl>
      <w:tblPr>
        <w:tblW w:w="10349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1"/>
        <w:gridCol w:w="6521"/>
        <w:gridCol w:w="992"/>
        <w:gridCol w:w="992"/>
        <w:gridCol w:w="993"/>
      </w:tblGrid>
      <w:tr w:rsidR="000902F8" w:rsidRPr="000902F8" w:rsidTr="00EB1A54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0902F8" w:rsidRPr="000902F8" w:rsidRDefault="000902F8" w:rsidP="000902F8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65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Коли-чество</w:t>
            </w:r>
            <w:proofErr w:type="spellEnd"/>
            <w:proofErr w:type="gramEnd"/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часов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Дата</w:t>
            </w:r>
          </w:p>
        </w:tc>
      </w:tr>
      <w:tr w:rsidR="000902F8" w:rsidRPr="000902F8" w:rsidTr="00EB1A54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902F8" w:rsidRPr="000902F8" w:rsidRDefault="000902F8" w:rsidP="000902F8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902F8" w:rsidRPr="000902F8" w:rsidRDefault="000902F8" w:rsidP="000902F8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902F8" w:rsidRPr="000902F8" w:rsidRDefault="000902F8" w:rsidP="000902F8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плани-руемая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факти-ческая</w:t>
            </w:r>
            <w:proofErr w:type="spellEnd"/>
          </w:p>
        </w:tc>
      </w:tr>
      <w:tr w:rsidR="000902F8" w:rsidRPr="000902F8" w:rsidTr="00EB1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Введение в курс. Нормативно-правовое обеспечение ЕГЭ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 ч.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902F8" w:rsidRPr="000902F8" w:rsidTr="00EB1A54">
        <w:trPr>
          <w:trHeight w:val="3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F8" w:rsidRPr="000902F8" w:rsidRDefault="000902F8" w:rsidP="00B7129B">
            <w:pPr>
              <w:numPr>
                <w:ilvl w:val="0"/>
                <w:numId w:val="151"/>
              </w:numPr>
              <w:spacing w:beforeAutospacing="1" w:after="0" w:afterAutospacing="1" w:line="240" w:lineRule="auto"/>
              <w:rPr>
                <w:rFonts w:ascii="PT Sans" w:eastAsia="Times New Roman" w:hAnsi="PT Sans" w:cs="Times New Roman"/>
                <w:color w:val="767676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Спецификация, кодификатор и демонстрационная версия экзаменационной работы.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902F8" w:rsidRPr="000902F8" w:rsidTr="00EB1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F8" w:rsidRPr="00B7129B" w:rsidRDefault="000902F8" w:rsidP="00B7129B">
            <w:pPr>
              <w:pStyle w:val="a3"/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Орфографические нормы русского языка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12 ч.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902F8" w:rsidRPr="000902F8" w:rsidTr="00EB1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F8" w:rsidRPr="000902F8" w:rsidRDefault="000902F8" w:rsidP="00B7129B">
            <w:pPr>
              <w:numPr>
                <w:ilvl w:val="0"/>
                <w:numId w:val="151"/>
              </w:numPr>
              <w:spacing w:beforeAutospacing="1" w:after="0" w:afterAutospacing="1" w:line="240" w:lineRule="auto"/>
              <w:rPr>
                <w:rFonts w:ascii="PT Sans" w:eastAsia="Times New Roman" w:hAnsi="PT Sans" w:cs="Times New Roman"/>
                <w:color w:val="767676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Безударные гласные в </w:t>
            </w:r>
            <w:proofErr w:type="gramStart"/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корне слова</w:t>
            </w:r>
            <w:proofErr w:type="gramEnd"/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, проверяемые ударением. ЕГЭ №9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902F8" w:rsidRPr="000902F8" w:rsidTr="00EB1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B7129B">
            <w:pPr>
              <w:numPr>
                <w:ilvl w:val="0"/>
                <w:numId w:val="151"/>
              </w:numPr>
              <w:spacing w:beforeAutospacing="1" w:after="0" w:afterAutospacing="1" w:line="240" w:lineRule="auto"/>
              <w:rPr>
                <w:rFonts w:ascii="PT Sans" w:eastAsia="Times New Roman" w:hAnsi="PT Sans" w:cs="Times New Roman"/>
                <w:color w:val="767676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Безударные проверяемые гласные и корни с чередованием. Омонимичные корни</w:t>
            </w:r>
            <w:proofErr w:type="gramStart"/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ЕГЭ №9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902F8" w:rsidRPr="000902F8" w:rsidTr="00EB1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B7129B">
            <w:pPr>
              <w:numPr>
                <w:ilvl w:val="0"/>
                <w:numId w:val="151"/>
              </w:numPr>
              <w:spacing w:beforeAutospacing="1" w:after="0" w:afterAutospacing="1" w:line="240" w:lineRule="auto"/>
              <w:rPr>
                <w:rFonts w:ascii="PT Sans" w:eastAsia="Times New Roman" w:hAnsi="PT Sans" w:cs="Times New Roman"/>
                <w:color w:val="767676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Правописание приставок, не изменяющихся на письме, приставки на з – с. ЕГЭ №10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902F8" w:rsidRPr="000902F8" w:rsidTr="00EB1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B7129B">
            <w:pPr>
              <w:numPr>
                <w:ilvl w:val="0"/>
                <w:numId w:val="151"/>
              </w:numPr>
              <w:spacing w:beforeAutospacing="1" w:after="0" w:afterAutospacing="1" w:line="240" w:lineRule="auto"/>
              <w:rPr>
                <w:rFonts w:ascii="PT Sans" w:eastAsia="Times New Roman" w:hAnsi="PT Sans" w:cs="Times New Roman"/>
                <w:color w:val="767676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Правописание приставок </w:t>
            </w:r>
            <w:proofErr w:type="gramStart"/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–п</w:t>
            </w:r>
            <w:proofErr w:type="gramEnd"/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ре, -при. ЕГЭ №10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902F8" w:rsidRPr="000902F8" w:rsidTr="00EB1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B7129B">
            <w:pPr>
              <w:numPr>
                <w:ilvl w:val="0"/>
                <w:numId w:val="151"/>
              </w:numPr>
              <w:spacing w:beforeAutospacing="1" w:after="0" w:afterAutospacing="1" w:line="240" w:lineRule="auto"/>
              <w:rPr>
                <w:rFonts w:ascii="PT Sans" w:eastAsia="Times New Roman" w:hAnsi="PT Sans" w:cs="Times New Roman"/>
                <w:color w:val="767676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Правописание ъ и ь. ЕГЭ №10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902F8" w:rsidRPr="000902F8" w:rsidTr="00EB1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B7129B">
            <w:pPr>
              <w:numPr>
                <w:ilvl w:val="0"/>
                <w:numId w:val="151"/>
              </w:numPr>
              <w:spacing w:beforeAutospacing="1" w:after="0" w:afterAutospacing="1" w:line="240" w:lineRule="auto"/>
              <w:rPr>
                <w:rFonts w:ascii="PT Sans" w:eastAsia="Times New Roman" w:hAnsi="PT Sans" w:cs="Times New Roman"/>
                <w:color w:val="767676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Правописание ы </w:t>
            </w:r>
            <w:proofErr w:type="gramStart"/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-и</w:t>
            </w:r>
            <w:proofErr w:type="gramEnd"/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после приставок. ЕГЭ №10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902F8" w:rsidRPr="000902F8" w:rsidTr="00EB1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B7129B">
            <w:pPr>
              <w:numPr>
                <w:ilvl w:val="0"/>
                <w:numId w:val="151"/>
              </w:numPr>
              <w:spacing w:beforeAutospacing="1" w:after="0" w:afterAutospacing="1" w:line="240" w:lineRule="auto"/>
              <w:rPr>
                <w:rFonts w:ascii="PT Sans" w:eastAsia="Times New Roman" w:hAnsi="PT Sans" w:cs="Times New Roman"/>
                <w:color w:val="767676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Правописание суффиксов различных частей речи (кроме </w:t>
            </w:r>
            <w:proofErr w:type="gramStart"/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–Н</w:t>
            </w:r>
            <w:proofErr w:type="gramEnd"/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- и –</w:t>
            </w: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lastRenderedPageBreak/>
              <w:t>НН-). ЕГЭ №11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902F8" w:rsidRPr="000902F8" w:rsidTr="00EB1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B7129B">
            <w:pPr>
              <w:numPr>
                <w:ilvl w:val="0"/>
                <w:numId w:val="151"/>
              </w:numPr>
              <w:spacing w:beforeAutospacing="1" w:after="0" w:afterAutospacing="1" w:line="240" w:lineRule="auto"/>
              <w:rPr>
                <w:rFonts w:ascii="PT Sans" w:eastAsia="Times New Roman" w:hAnsi="PT Sans" w:cs="Times New Roman"/>
                <w:color w:val="767676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Правописание личных окончаний глаголов и суффиксов причастий настоящего времени. ЕГЭ №12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902F8" w:rsidRPr="000902F8" w:rsidTr="00EB1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B7129B">
            <w:pPr>
              <w:numPr>
                <w:ilvl w:val="0"/>
                <w:numId w:val="151"/>
              </w:numPr>
              <w:spacing w:beforeAutospacing="1" w:after="0" w:afterAutospacing="1" w:line="240" w:lineRule="auto"/>
              <w:rPr>
                <w:rFonts w:ascii="PT Sans" w:eastAsia="Times New Roman" w:hAnsi="PT Sans" w:cs="Times New Roman"/>
                <w:color w:val="767676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Не с разными частями речи. ЕГЭ №13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902F8" w:rsidRPr="000902F8" w:rsidTr="00EB1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B7129B">
            <w:pPr>
              <w:numPr>
                <w:ilvl w:val="0"/>
                <w:numId w:val="151"/>
              </w:numPr>
              <w:spacing w:beforeAutospacing="1" w:after="0" w:afterAutospacing="1" w:line="240" w:lineRule="auto"/>
              <w:rPr>
                <w:rFonts w:ascii="PT Sans" w:eastAsia="Times New Roman" w:hAnsi="PT Sans" w:cs="Times New Roman"/>
                <w:color w:val="767676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Слитное, дефисное и раздельное написание омонимичных слов и сочетаний слов. ЕГЭ №14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902F8" w:rsidRPr="000902F8" w:rsidTr="00EB1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B7129B">
            <w:pPr>
              <w:numPr>
                <w:ilvl w:val="0"/>
                <w:numId w:val="151"/>
              </w:numPr>
              <w:spacing w:beforeAutospacing="1" w:after="0" w:afterAutospacing="1" w:line="240" w:lineRule="auto"/>
              <w:rPr>
                <w:rFonts w:ascii="PT Sans" w:eastAsia="Times New Roman" w:hAnsi="PT Sans" w:cs="Times New Roman"/>
                <w:color w:val="767676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Правописание </w:t>
            </w:r>
            <w:proofErr w:type="spellStart"/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</w:t>
            </w:r>
            <w:proofErr w:type="spellEnd"/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нн</w:t>
            </w:r>
            <w:proofErr w:type="spellEnd"/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в разных частях речи. ЕГЭ №15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902F8" w:rsidRPr="000902F8" w:rsidTr="00EB1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B7129B">
            <w:pPr>
              <w:numPr>
                <w:ilvl w:val="0"/>
                <w:numId w:val="151"/>
              </w:numPr>
              <w:spacing w:beforeAutospacing="1" w:after="0" w:afterAutospacing="1" w:line="240" w:lineRule="auto"/>
              <w:rPr>
                <w:rFonts w:ascii="PT Sans" w:eastAsia="Times New Roman" w:hAnsi="PT Sans" w:cs="Times New Roman"/>
                <w:color w:val="767676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Тренировочно-диагностическая</w:t>
            </w:r>
            <w:proofErr w:type="spellEnd"/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работа по проверке навыков орфографической грамотности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902F8" w:rsidRPr="000902F8" w:rsidTr="00EB1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F8" w:rsidRPr="00B7129B" w:rsidRDefault="000902F8" w:rsidP="00B7129B">
            <w:pPr>
              <w:pStyle w:val="a3"/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Лексические нормы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9 ч.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902F8" w:rsidRPr="000902F8" w:rsidTr="00EB1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F8" w:rsidRPr="000902F8" w:rsidRDefault="000902F8" w:rsidP="00B7129B">
            <w:pPr>
              <w:numPr>
                <w:ilvl w:val="0"/>
                <w:numId w:val="151"/>
              </w:numPr>
              <w:spacing w:beforeAutospacing="1" w:after="0" w:afterAutospacing="1" w:line="240" w:lineRule="auto"/>
              <w:rPr>
                <w:rFonts w:ascii="PT Sans" w:eastAsia="Times New Roman" w:hAnsi="PT Sans" w:cs="Times New Roman"/>
                <w:color w:val="767676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Паронимы. ЕГЭ №5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902F8" w:rsidRPr="000902F8" w:rsidTr="00EB1A54">
        <w:trPr>
          <w:trHeight w:val="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B7129B">
            <w:pPr>
              <w:numPr>
                <w:ilvl w:val="0"/>
                <w:numId w:val="151"/>
              </w:numPr>
              <w:spacing w:beforeAutospacing="1" w:after="0" w:afterAutospacing="1" w:line="240" w:lineRule="auto"/>
              <w:rPr>
                <w:rFonts w:ascii="PT Sans" w:eastAsia="Times New Roman" w:hAnsi="PT Sans" w:cs="Times New Roman"/>
                <w:color w:val="767676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Плеоназм, тавтология. ЕГЭ №6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902F8" w:rsidRPr="000902F8" w:rsidTr="00EB1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B7129B">
            <w:pPr>
              <w:numPr>
                <w:ilvl w:val="0"/>
                <w:numId w:val="151"/>
              </w:numPr>
              <w:spacing w:beforeAutospacing="1" w:after="0" w:afterAutospacing="1" w:line="240" w:lineRule="auto"/>
              <w:rPr>
                <w:rFonts w:ascii="PT Sans" w:eastAsia="Times New Roman" w:hAnsi="PT Sans" w:cs="Times New Roman"/>
                <w:color w:val="767676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Тропы. ЕГЭ №26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902F8" w:rsidRPr="000902F8" w:rsidTr="00EB1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B7129B">
            <w:pPr>
              <w:numPr>
                <w:ilvl w:val="0"/>
                <w:numId w:val="151"/>
              </w:numPr>
              <w:spacing w:beforeAutospacing="1" w:after="0" w:afterAutospacing="1" w:line="240" w:lineRule="auto"/>
              <w:rPr>
                <w:rFonts w:ascii="PT Sans" w:eastAsia="Times New Roman" w:hAnsi="PT Sans" w:cs="Times New Roman"/>
                <w:color w:val="767676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Тропы. ЕГЭ №26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902F8" w:rsidRPr="000902F8" w:rsidTr="00EB1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B7129B">
            <w:pPr>
              <w:numPr>
                <w:ilvl w:val="0"/>
                <w:numId w:val="151"/>
              </w:numPr>
              <w:spacing w:beforeAutospacing="1" w:after="0" w:afterAutospacing="1" w:line="240" w:lineRule="auto"/>
              <w:rPr>
                <w:rFonts w:ascii="PT Sans" w:eastAsia="Times New Roman" w:hAnsi="PT Sans" w:cs="Times New Roman"/>
                <w:color w:val="767676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Фигуры речи. ЕГЭ №26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902F8" w:rsidRPr="000902F8" w:rsidTr="00EB1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B7129B">
            <w:pPr>
              <w:numPr>
                <w:ilvl w:val="0"/>
                <w:numId w:val="151"/>
              </w:numPr>
              <w:spacing w:beforeAutospacing="1" w:after="0" w:afterAutospacing="1" w:line="240" w:lineRule="auto"/>
              <w:rPr>
                <w:rFonts w:ascii="PT Sans" w:eastAsia="Times New Roman" w:hAnsi="PT Sans" w:cs="Times New Roman"/>
                <w:color w:val="767676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Фигуры речи. ЕГЭ №26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902F8" w:rsidRPr="000902F8" w:rsidTr="00EB1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B7129B">
            <w:pPr>
              <w:numPr>
                <w:ilvl w:val="0"/>
                <w:numId w:val="151"/>
              </w:numPr>
              <w:spacing w:beforeAutospacing="1" w:after="0" w:afterAutospacing="1" w:line="240" w:lineRule="auto"/>
              <w:rPr>
                <w:rFonts w:ascii="PT Sans" w:eastAsia="Times New Roman" w:hAnsi="PT Sans" w:cs="Times New Roman"/>
                <w:color w:val="767676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Лексическое значение </w:t>
            </w:r>
            <w:proofErr w:type="spellStart"/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слова</w:t>
            </w:r>
            <w:proofErr w:type="gramStart"/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инонимы</w:t>
            </w:r>
            <w:proofErr w:type="spellEnd"/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 Антонимы. Омонимы. Фразеологические обороты. Группы слов по происхождению и употреблению. ЕГЭ №2,3,24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902F8" w:rsidRPr="000902F8" w:rsidTr="00EB1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B7129B">
            <w:pPr>
              <w:numPr>
                <w:ilvl w:val="0"/>
                <w:numId w:val="151"/>
              </w:numPr>
              <w:spacing w:beforeAutospacing="1" w:after="0" w:afterAutospacing="1" w:line="240" w:lineRule="auto"/>
              <w:rPr>
                <w:rFonts w:ascii="PT Sans" w:eastAsia="Times New Roman" w:hAnsi="PT Sans" w:cs="Times New Roman"/>
                <w:color w:val="767676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Фигуры речи. ЕГЭ №26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902F8" w:rsidRPr="000902F8" w:rsidTr="00EB1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B7129B">
            <w:pPr>
              <w:numPr>
                <w:ilvl w:val="0"/>
                <w:numId w:val="151"/>
              </w:numPr>
              <w:spacing w:beforeAutospacing="1" w:after="0" w:afterAutospacing="1" w:line="240" w:lineRule="auto"/>
              <w:rPr>
                <w:rFonts w:ascii="PT Sans" w:eastAsia="Times New Roman" w:hAnsi="PT Sans" w:cs="Times New Roman"/>
                <w:color w:val="767676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Тренировочно-диагностическая</w:t>
            </w:r>
            <w:proofErr w:type="spellEnd"/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работа по проверке навыков лексической грамотности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902F8" w:rsidRPr="000902F8" w:rsidTr="00EB1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F8" w:rsidRPr="00B7129B" w:rsidRDefault="000902F8" w:rsidP="00B7129B">
            <w:pPr>
              <w:pStyle w:val="a3"/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Синтаксические нормы и пунктуация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B01267" w:rsidP="000902F8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  <w:r w:rsidR="000902F8" w:rsidRPr="000902F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ч.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902F8" w:rsidRPr="000902F8" w:rsidTr="00EB1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F8" w:rsidRPr="000902F8" w:rsidRDefault="000902F8" w:rsidP="00B7129B">
            <w:pPr>
              <w:numPr>
                <w:ilvl w:val="0"/>
                <w:numId w:val="151"/>
              </w:numPr>
              <w:spacing w:beforeAutospacing="1" w:after="0" w:afterAutospacing="1" w:line="240" w:lineRule="auto"/>
              <w:rPr>
                <w:rFonts w:ascii="PT Sans" w:eastAsia="Times New Roman" w:hAnsi="PT Sans" w:cs="Times New Roman"/>
                <w:color w:val="767676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ССП и предложения с однородными членами</w:t>
            </w:r>
            <w:proofErr w:type="gramStart"/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ЕГЭ №16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902F8" w:rsidRPr="000902F8" w:rsidTr="00EB1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B7129B">
            <w:pPr>
              <w:numPr>
                <w:ilvl w:val="0"/>
                <w:numId w:val="151"/>
              </w:numPr>
              <w:spacing w:beforeAutospacing="1" w:after="0" w:afterAutospacing="1" w:line="240" w:lineRule="auto"/>
              <w:rPr>
                <w:rFonts w:ascii="PT Sans" w:eastAsia="Times New Roman" w:hAnsi="PT Sans" w:cs="Times New Roman"/>
                <w:color w:val="767676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ССП и предложения с однородными членами. ЕГЭ №16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902F8" w:rsidRPr="000902F8" w:rsidTr="00EB1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B7129B">
            <w:pPr>
              <w:numPr>
                <w:ilvl w:val="0"/>
                <w:numId w:val="151"/>
              </w:numPr>
              <w:spacing w:beforeAutospacing="1" w:after="0" w:afterAutospacing="1" w:line="240" w:lineRule="auto"/>
              <w:rPr>
                <w:rFonts w:ascii="PT Sans" w:eastAsia="Times New Roman" w:hAnsi="PT Sans" w:cs="Times New Roman"/>
                <w:color w:val="767676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Предложения с обособленными членами предложения. ЕГЭ №17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902F8" w:rsidRPr="000902F8" w:rsidTr="00EB1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B7129B">
            <w:pPr>
              <w:numPr>
                <w:ilvl w:val="0"/>
                <w:numId w:val="151"/>
              </w:numPr>
              <w:spacing w:beforeAutospacing="1" w:after="0" w:afterAutospacing="1" w:line="240" w:lineRule="auto"/>
              <w:rPr>
                <w:rFonts w:ascii="PT Sans" w:eastAsia="Times New Roman" w:hAnsi="PT Sans" w:cs="Times New Roman"/>
                <w:color w:val="767676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Предложения со словами и конструкциями, грамматически не связанными с членами предложения. ЕГЭ №18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902F8" w:rsidRPr="000902F8" w:rsidTr="00EB1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B7129B">
            <w:pPr>
              <w:numPr>
                <w:ilvl w:val="0"/>
                <w:numId w:val="151"/>
              </w:numPr>
              <w:spacing w:beforeAutospacing="1" w:after="0" w:afterAutospacing="1" w:line="240" w:lineRule="auto"/>
              <w:rPr>
                <w:rFonts w:ascii="PT Sans" w:eastAsia="Times New Roman" w:hAnsi="PT Sans" w:cs="Times New Roman"/>
                <w:color w:val="767676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СПП с придаточным определительным. ЕГЭ №19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902F8" w:rsidRPr="000902F8" w:rsidTr="00EB1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B7129B">
            <w:pPr>
              <w:numPr>
                <w:ilvl w:val="0"/>
                <w:numId w:val="151"/>
              </w:numPr>
              <w:spacing w:beforeAutospacing="1" w:after="0" w:afterAutospacing="1" w:line="240" w:lineRule="auto"/>
              <w:rPr>
                <w:rFonts w:ascii="PT Sans" w:eastAsia="Times New Roman" w:hAnsi="PT Sans" w:cs="Times New Roman"/>
                <w:color w:val="767676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Знаки препинания в сложных предложениях с разными видами связи. ЕГЭ №20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902F8" w:rsidRPr="000902F8" w:rsidTr="00EB1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B7129B">
            <w:pPr>
              <w:numPr>
                <w:ilvl w:val="0"/>
                <w:numId w:val="151"/>
              </w:numPr>
              <w:spacing w:beforeAutospacing="1" w:after="0" w:afterAutospacing="1" w:line="240" w:lineRule="auto"/>
              <w:rPr>
                <w:rFonts w:ascii="PT Sans" w:eastAsia="Times New Roman" w:hAnsi="PT Sans" w:cs="Times New Roman"/>
                <w:color w:val="767676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Знаки препинания в сложных предложениях с разными видами связи. ЕГЭ №20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902F8" w:rsidRPr="000902F8" w:rsidTr="00EB1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B7129B">
            <w:pPr>
              <w:numPr>
                <w:ilvl w:val="0"/>
                <w:numId w:val="151"/>
              </w:numPr>
              <w:spacing w:beforeAutospacing="1" w:after="0" w:afterAutospacing="1" w:line="240" w:lineRule="auto"/>
              <w:rPr>
                <w:rFonts w:ascii="PT Sans" w:eastAsia="Times New Roman" w:hAnsi="PT Sans" w:cs="Times New Roman"/>
                <w:color w:val="767676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Знаки препинания в сложных предложениях с союзной и бессоюзной связью. Пунктуационный анализ текста. ЕГЭ №21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902F8" w:rsidRPr="000902F8" w:rsidTr="00EB1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B7129B">
            <w:pPr>
              <w:numPr>
                <w:ilvl w:val="0"/>
                <w:numId w:val="151"/>
              </w:numPr>
              <w:spacing w:beforeAutospacing="1" w:after="0" w:afterAutospacing="1" w:line="240" w:lineRule="auto"/>
              <w:rPr>
                <w:rFonts w:ascii="PT Sans" w:eastAsia="Times New Roman" w:hAnsi="PT Sans" w:cs="Times New Roman"/>
                <w:color w:val="767676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Знаки препинания в сложных предложениях с союзной и бессоюзной связью. Пунктуационный анализ текста. ЕГЭ №21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902F8" w:rsidRPr="000902F8" w:rsidTr="00EB1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B7129B">
            <w:pPr>
              <w:numPr>
                <w:ilvl w:val="0"/>
                <w:numId w:val="151"/>
              </w:numPr>
              <w:spacing w:beforeAutospacing="1" w:after="0" w:afterAutospacing="1" w:line="240" w:lineRule="auto"/>
              <w:rPr>
                <w:rFonts w:ascii="PT Sans" w:eastAsia="Times New Roman" w:hAnsi="PT Sans" w:cs="Times New Roman"/>
                <w:color w:val="767676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Тренировочно-диагностическая</w:t>
            </w:r>
            <w:proofErr w:type="spellEnd"/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работа по теме «Синтаксические нормы»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902F8" w:rsidRPr="000902F8" w:rsidTr="00EB1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B7129B">
            <w:pPr>
              <w:numPr>
                <w:ilvl w:val="0"/>
                <w:numId w:val="151"/>
              </w:numPr>
              <w:spacing w:beforeAutospacing="1" w:after="0" w:afterAutospacing="1" w:line="240" w:lineRule="auto"/>
              <w:rPr>
                <w:rFonts w:ascii="PT Sans" w:eastAsia="Times New Roman" w:hAnsi="PT Sans" w:cs="Times New Roman"/>
                <w:color w:val="767676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Итоговая зачетная работа по тестам в формате ЕГЭ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902F8" w:rsidRPr="000902F8" w:rsidTr="00EB1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B7129B">
            <w:pPr>
              <w:numPr>
                <w:ilvl w:val="0"/>
                <w:numId w:val="151"/>
              </w:numPr>
              <w:spacing w:beforeAutospacing="1" w:after="0" w:afterAutospacing="1" w:line="240" w:lineRule="auto"/>
              <w:rPr>
                <w:rFonts w:ascii="PT Sans" w:eastAsia="Times New Roman" w:hAnsi="PT Sans" w:cs="Times New Roman"/>
                <w:color w:val="767676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Анализ работы</w:t>
            </w:r>
            <w:r w:rsidR="00B0126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Итоговый урок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902F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2F8" w:rsidRPr="000902F8" w:rsidRDefault="000902F8" w:rsidP="000902F8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01267" w:rsidRDefault="00B01267" w:rsidP="00B01267">
      <w:pPr>
        <w:jc w:val="center"/>
        <w:rPr>
          <w:b/>
          <w:bCs/>
        </w:rPr>
      </w:pPr>
    </w:p>
    <w:sectPr w:rsidR="00B01267" w:rsidSect="00B0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B20"/>
    <w:multiLevelType w:val="multilevel"/>
    <w:tmpl w:val="9C4EF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A026D"/>
    <w:multiLevelType w:val="multilevel"/>
    <w:tmpl w:val="9336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924043"/>
    <w:multiLevelType w:val="multilevel"/>
    <w:tmpl w:val="17906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515013"/>
    <w:multiLevelType w:val="multilevel"/>
    <w:tmpl w:val="383A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AE3E6E"/>
    <w:multiLevelType w:val="multilevel"/>
    <w:tmpl w:val="73005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D63EBE"/>
    <w:multiLevelType w:val="multilevel"/>
    <w:tmpl w:val="81644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366BE8"/>
    <w:multiLevelType w:val="multilevel"/>
    <w:tmpl w:val="E1E0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3B265F"/>
    <w:multiLevelType w:val="multilevel"/>
    <w:tmpl w:val="9B44F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8420FE"/>
    <w:multiLevelType w:val="multilevel"/>
    <w:tmpl w:val="C76C2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0B4D27"/>
    <w:multiLevelType w:val="multilevel"/>
    <w:tmpl w:val="3D7A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8780D39"/>
    <w:multiLevelType w:val="multilevel"/>
    <w:tmpl w:val="EBE2D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8846A9B"/>
    <w:multiLevelType w:val="multilevel"/>
    <w:tmpl w:val="14D8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8C47C97"/>
    <w:multiLevelType w:val="multilevel"/>
    <w:tmpl w:val="DCD47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A2C66BE"/>
    <w:multiLevelType w:val="multilevel"/>
    <w:tmpl w:val="C088D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492822"/>
    <w:multiLevelType w:val="multilevel"/>
    <w:tmpl w:val="AED0C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B492F35"/>
    <w:multiLevelType w:val="multilevel"/>
    <w:tmpl w:val="7D98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C677037"/>
    <w:multiLevelType w:val="multilevel"/>
    <w:tmpl w:val="934A0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CA96745"/>
    <w:multiLevelType w:val="multilevel"/>
    <w:tmpl w:val="2EE8F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D524539"/>
    <w:multiLevelType w:val="multilevel"/>
    <w:tmpl w:val="C4801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DD016EA"/>
    <w:multiLevelType w:val="multilevel"/>
    <w:tmpl w:val="6EB0E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DF05B94"/>
    <w:multiLevelType w:val="multilevel"/>
    <w:tmpl w:val="EAD4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DFD519A"/>
    <w:multiLevelType w:val="multilevel"/>
    <w:tmpl w:val="ACB2A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E336660"/>
    <w:multiLevelType w:val="multilevel"/>
    <w:tmpl w:val="9C585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F684402"/>
    <w:multiLevelType w:val="multilevel"/>
    <w:tmpl w:val="7CA40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0EF5D0E"/>
    <w:multiLevelType w:val="multilevel"/>
    <w:tmpl w:val="5C409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17E517D"/>
    <w:multiLevelType w:val="multilevel"/>
    <w:tmpl w:val="DF58B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1D7263E"/>
    <w:multiLevelType w:val="multilevel"/>
    <w:tmpl w:val="BA20E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5941309"/>
    <w:multiLevelType w:val="multilevel"/>
    <w:tmpl w:val="D44AC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82D1F13"/>
    <w:multiLevelType w:val="multilevel"/>
    <w:tmpl w:val="BEAC5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8F3532B"/>
    <w:multiLevelType w:val="multilevel"/>
    <w:tmpl w:val="DA28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8FB0129"/>
    <w:multiLevelType w:val="multilevel"/>
    <w:tmpl w:val="56763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A3B7545"/>
    <w:multiLevelType w:val="multilevel"/>
    <w:tmpl w:val="382C7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AEC7FFB"/>
    <w:multiLevelType w:val="multilevel"/>
    <w:tmpl w:val="3342F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AFA18D4"/>
    <w:multiLevelType w:val="multilevel"/>
    <w:tmpl w:val="4796D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B680C30"/>
    <w:multiLevelType w:val="multilevel"/>
    <w:tmpl w:val="787CC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BAE1AF4"/>
    <w:multiLevelType w:val="multilevel"/>
    <w:tmpl w:val="9314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E317634"/>
    <w:multiLevelType w:val="multilevel"/>
    <w:tmpl w:val="06485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FE964BD"/>
    <w:multiLevelType w:val="multilevel"/>
    <w:tmpl w:val="E12A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11A28A8"/>
    <w:multiLevelType w:val="multilevel"/>
    <w:tmpl w:val="BCCC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1AF652D"/>
    <w:multiLevelType w:val="multilevel"/>
    <w:tmpl w:val="8D903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2D3239B"/>
    <w:multiLevelType w:val="multilevel"/>
    <w:tmpl w:val="60A8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4E93294"/>
    <w:multiLevelType w:val="multilevel"/>
    <w:tmpl w:val="06900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5770BCB"/>
    <w:multiLevelType w:val="multilevel"/>
    <w:tmpl w:val="53625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58B6F17"/>
    <w:multiLevelType w:val="multilevel"/>
    <w:tmpl w:val="4072A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5BE2323"/>
    <w:multiLevelType w:val="multilevel"/>
    <w:tmpl w:val="42C01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7593B99"/>
    <w:multiLevelType w:val="multilevel"/>
    <w:tmpl w:val="2D2E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79D5A24"/>
    <w:multiLevelType w:val="multilevel"/>
    <w:tmpl w:val="A900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7F47B5E"/>
    <w:multiLevelType w:val="multilevel"/>
    <w:tmpl w:val="1576B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A58251A"/>
    <w:multiLevelType w:val="multilevel"/>
    <w:tmpl w:val="3C2C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B9826EB"/>
    <w:multiLevelType w:val="multilevel"/>
    <w:tmpl w:val="9FAE7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CF97704"/>
    <w:multiLevelType w:val="multilevel"/>
    <w:tmpl w:val="60AC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D4E4175"/>
    <w:multiLevelType w:val="multilevel"/>
    <w:tmpl w:val="BC221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E3447A0"/>
    <w:multiLevelType w:val="multilevel"/>
    <w:tmpl w:val="178CB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FC60571"/>
    <w:multiLevelType w:val="multilevel"/>
    <w:tmpl w:val="E15C2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05327F0"/>
    <w:multiLevelType w:val="multilevel"/>
    <w:tmpl w:val="A6F8E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2064B9A"/>
    <w:multiLevelType w:val="multilevel"/>
    <w:tmpl w:val="3A809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21E74F2"/>
    <w:multiLevelType w:val="multilevel"/>
    <w:tmpl w:val="571E8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2CD139B"/>
    <w:multiLevelType w:val="multilevel"/>
    <w:tmpl w:val="A70A9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3D77A03"/>
    <w:multiLevelType w:val="multilevel"/>
    <w:tmpl w:val="0C0A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4B368C0"/>
    <w:multiLevelType w:val="multilevel"/>
    <w:tmpl w:val="9A72B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52E5639"/>
    <w:multiLevelType w:val="multilevel"/>
    <w:tmpl w:val="3FC0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6EF3A82"/>
    <w:multiLevelType w:val="multilevel"/>
    <w:tmpl w:val="A7A4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7185BB1"/>
    <w:multiLevelType w:val="multilevel"/>
    <w:tmpl w:val="AC3CF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7CA07E1"/>
    <w:multiLevelType w:val="multilevel"/>
    <w:tmpl w:val="E89E7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840262F"/>
    <w:multiLevelType w:val="multilevel"/>
    <w:tmpl w:val="1A6C0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97F7E04"/>
    <w:multiLevelType w:val="multilevel"/>
    <w:tmpl w:val="71D6A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A476324"/>
    <w:multiLevelType w:val="multilevel"/>
    <w:tmpl w:val="71483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B2424E5"/>
    <w:multiLevelType w:val="multilevel"/>
    <w:tmpl w:val="36802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B7E20A7"/>
    <w:multiLevelType w:val="multilevel"/>
    <w:tmpl w:val="DC82E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C095DB9"/>
    <w:multiLevelType w:val="hybridMultilevel"/>
    <w:tmpl w:val="81BCA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C1668B7"/>
    <w:multiLevelType w:val="multilevel"/>
    <w:tmpl w:val="0BC00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DE71AC3"/>
    <w:multiLevelType w:val="multilevel"/>
    <w:tmpl w:val="A6AEF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E952D73"/>
    <w:multiLevelType w:val="multilevel"/>
    <w:tmpl w:val="B60EC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E9761AB"/>
    <w:multiLevelType w:val="multilevel"/>
    <w:tmpl w:val="31EA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EA6257A"/>
    <w:multiLevelType w:val="multilevel"/>
    <w:tmpl w:val="F2C6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EDC437E"/>
    <w:multiLevelType w:val="multilevel"/>
    <w:tmpl w:val="0CCAF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F352508"/>
    <w:multiLevelType w:val="multilevel"/>
    <w:tmpl w:val="BFE4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06A535A"/>
    <w:multiLevelType w:val="multilevel"/>
    <w:tmpl w:val="B7BE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0780AC7"/>
    <w:multiLevelType w:val="multilevel"/>
    <w:tmpl w:val="42DE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42627B52"/>
    <w:multiLevelType w:val="multilevel"/>
    <w:tmpl w:val="A5F2A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3317188"/>
    <w:multiLevelType w:val="multilevel"/>
    <w:tmpl w:val="7E9EF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5713148"/>
    <w:multiLevelType w:val="multilevel"/>
    <w:tmpl w:val="C548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45BB4C52"/>
    <w:multiLevelType w:val="multilevel"/>
    <w:tmpl w:val="797CF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72F2336"/>
    <w:multiLevelType w:val="multilevel"/>
    <w:tmpl w:val="11CE8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86748A6"/>
    <w:multiLevelType w:val="multilevel"/>
    <w:tmpl w:val="BE36D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B263155"/>
    <w:multiLevelType w:val="multilevel"/>
    <w:tmpl w:val="80F0F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B606671"/>
    <w:multiLevelType w:val="multilevel"/>
    <w:tmpl w:val="725CA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D167EAD"/>
    <w:multiLevelType w:val="multilevel"/>
    <w:tmpl w:val="1E609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DC122C7"/>
    <w:multiLevelType w:val="multilevel"/>
    <w:tmpl w:val="C2B6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DF27274"/>
    <w:multiLevelType w:val="multilevel"/>
    <w:tmpl w:val="27FA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4E567D00"/>
    <w:multiLevelType w:val="multilevel"/>
    <w:tmpl w:val="62CE1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EC76F88"/>
    <w:multiLevelType w:val="multilevel"/>
    <w:tmpl w:val="1870D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EFA189A"/>
    <w:multiLevelType w:val="multilevel"/>
    <w:tmpl w:val="15523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F5C5105"/>
    <w:multiLevelType w:val="multilevel"/>
    <w:tmpl w:val="D1F06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215472A"/>
    <w:multiLevelType w:val="multilevel"/>
    <w:tmpl w:val="C9D2F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3482991"/>
    <w:multiLevelType w:val="multilevel"/>
    <w:tmpl w:val="B5F8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40E71F6"/>
    <w:multiLevelType w:val="multilevel"/>
    <w:tmpl w:val="6478E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4E638F5"/>
    <w:multiLevelType w:val="multilevel"/>
    <w:tmpl w:val="C2BA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5632096E"/>
    <w:multiLevelType w:val="multilevel"/>
    <w:tmpl w:val="DADE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57970418"/>
    <w:multiLevelType w:val="multilevel"/>
    <w:tmpl w:val="92A68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7B75645"/>
    <w:multiLevelType w:val="multilevel"/>
    <w:tmpl w:val="A05EA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82D6C84"/>
    <w:multiLevelType w:val="multilevel"/>
    <w:tmpl w:val="A748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8AE4D3A"/>
    <w:multiLevelType w:val="multilevel"/>
    <w:tmpl w:val="ECF4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58B900CB"/>
    <w:multiLevelType w:val="multilevel"/>
    <w:tmpl w:val="3EF6D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96C5240"/>
    <w:multiLevelType w:val="multilevel"/>
    <w:tmpl w:val="5FAC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9AD0C39"/>
    <w:multiLevelType w:val="multilevel"/>
    <w:tmpl w:val="48F0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59E9146F"/>
    <w:multiLevelType w:val="multilevel"/>
    <w:tmpl w:val="51466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A193D16"/>
    <w:multiLevelType w:val="multilevel"/>
    <w:tmpl w:val="9058F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AD31EC1"/>
    <w:multiLevelType w:val="multilevel"/>
    <w:tmpl w:val="0D582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C741D13"/>
    <w:multiLevelType w:val="multilevel"/>
    <w:tmpl w:val="4E4A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D3B61AE"/>
    <w:multiLevelType w:val="multilevel"/>
    <w:tmpl w:val="3CA4C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DC17A88"/>
    <w:multiLevelType w:val="multilevel"/>
    <w:tmpl w:val="0D446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DE85E7E"/>
    <w:multiLevelType w:val="multilevel"/>
    <w:tmpl w:val="BF104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E133BE1"/>
    <w:multiLevelType w:val="multilevel"/>
    <w:tmpl w:val="B644F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E1807D8"/>
    <w:multiLevelType w:val="multilevel"/>
    <w:tmpl w:val="14984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F9A7316"/>
    <w:multiLevelType w:val="multilevel"/>
    <w:tmpl w:val="EAD6B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0206BE0"/>
    <w:multiLevelType w:val="multilevel"/>
    <w:tmpl w:val="58DC5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0C705FF"/>
    <w:multiLevelType w:val="multilevel"/>
    <w:tmpl w:val="9328D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383668C"/>
    <w:multiLevelType w:val="multilevel"/>
    <w:tmpl w:val="A308E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3ED5802"/>
    <w:multiLevelType w:val="multilevel"/>
    <w:tmpl w:val="206C5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64351ADA"/>
    <w:multiLevelType w:val="multilevel"/>
    <w:tmpl w:val="B884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4817434"/>
    <w:multiLevelType w:val="multilevel"/>
    <w:tmpl w:val="5F444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4C360C6"/>
    <w:multiLevelType w:val="multilevel"/>
    <w:tmpl w:val="A4107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4F85589"/>
    <w:multiLevelType w:val="multilevel"/>
    <w:tmpl w:val="6F022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62430B1"/>
    <w:multiLevelType w:val="multilevel"/>
    <w:tmpl w:val="6638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6684157E"/>
    <w:multiLevelType w:val="multilevel"/>
    <w:tmpl w:val="62FC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67794FAB"/>
    <w:multiLevelType w:val="multilevel"/>
    <w:tmpl w:val="2EF8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6A0B7D0A"/>
    <w:multiLevelType w:val="multilevel"/>
    <w:tmpl w:val="7932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6AC97974"/>
    <w:multiLevelType w:val="multilevel"/>
    <w:tmpl w:val="6352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6B101AF3"/>
    <w:multiLevelType w:val="multilevel"/>
    <w:tmpl w:val="3530B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6F380726"/>
    <w:multiLevelType w:val="multilevel"/>
    <w:tmpl w:val="D3C4A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F5974F8"/>
    <w:multiLevelType w:val="multilevel"/>
    <w:tmpl w:val="2626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6F5B3ED5"/>
    <w:multiLevelType w:val="multilevel"/>
    <w:tmpl w:val="7D56D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F822B6F"/>
    <w:multiLevelType w:val="multilevel"/>
    <w:tmpl w:val="E2C8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6FA145AA"/>
    <w:multiLevelType w:val="multilevel"/>
    <w:tmpl w:val="A864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7274263D"/>
    <w:multiLevelType w:val="multilevel"/>
    <w:tmpl w:val="5FDAB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73A96E88"/>
    <w:multiLevelType w:val="multilevel"/>
    <w:tmpl w:val="35CE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73C93CE2"/>
    <w:multiLevelType w:val="multilevel"/>
    <w:tmpl w:val="C67C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749E1827"/>
    <w:multiLevelType w:val="multilevel"/>
    <w:tmpl w:val="7E003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74A76907"/>
    <w:multiLevelType w:val="multilevel"/>
    <w:tmpl w:val="D87CB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5213B08"/>
    <w:multiLevelType w:val="multilevel"/>
    <w:tmpl w:val="B8A05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75A3421D"/>
    <w:multiLevelType w:val="multilevel"/>
    <w:tmpl w:val="16FE4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77EA2F16"/>
    <w:multiLevelType w:val="multilevel"/>
    <w:tmpl w:val="3054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77EE40B7"/>
    <w:multiLevelType w:val="multilevel"/>
    <w:tmpl w:val="E4D20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78AE08EF"/>
    <w:multiLevelType w:val="multilevel"/>
    <w:tmpl w:val="C83C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A41709F"/>
    <w:multiLevelType w:val="multilevel"/>
    <w:tmpl w:val="B2C6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7AAA25B1"/>
    <w:multiLevelType w:val="multilevel"/>
    <w:tmpl w:val="4D704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B680F5D"/>
    <w:multiLevelType w:val="multilevel"/>
    <w:tmpl w:val="1D7A4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DD941A8"/>
    <w:multiLevelType w:val="multilevel"/>
    <w:tmpl w:val="0B2E2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7E123C9D"/>
    <w:multiLevelType w:val="multilevel"/>
    <w:tmpl w:val="18D28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ED62A71"/>
    <w:multiLevelType w:val="multilevel"/>
    <w:tmpl w:val="DEFAD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9"/>
  </w:num>
  <w:num w:numId="3">
    <w:abstractNumId w:val="11"/>
  </w:num>
  <w:num w:numId="4">
    <w:abstractNumId w:val="81"/>
  </w:num>
  <w:num w:numId="5">
    <w:abstractNumId w:val="145"/>
  </w:num>
  <w:num w:numId="6">
    <w:abstractNumId w:val="17"/>
  </w:num>
  <w:num w:numId="7">
    <w:abstractNumId w:val="48"/>
  </w:num>
  <w:num w:numId="8">
    <w:abstractNumId w:val="144"/>
  </w:num>
  <w:num w:numId="9">
    <w:abstractNumId w:val="135"/>
  </w:num>
  <w:num w:numId="10">
    <w:abstractNumId w:val="129"/>
  </w:num>
  <w:num w:numId="11">
    <w:abstractNumId w:val="50"/>
  </w:num>
  <w:num w:numId="12">
    <w:abstractNumId w:val="3"/>
  </w:num>
  <w:num w:numId="13">
    <w:abstractNumId w:val="6"/>
  </w:num>
  <w:num w:numId="14">
    <w:abstractNumId w:val="46"/>
  </w:num>
  <w:num w:numId="15">
    <w:abstractNumId w:val="131"/>
  </w:num>
  <w:num w:numId="16">
    <w:abstractNumId w:val="119"/>
  </w:num>
  <w:num w:numId="17">
    <w:abstractNumId w:val="95"/>
  </w:num>
  <w:num w:numId="18">
    <w:abstractNumId w:val="77"/>
  </w:num>
  <w:num w:numId="19">
    <w:abstractNumId w:val="68"/>
  </w:num>
  <w:num w:numId="20">
    <w:abstractNumId w:val="85"/>
  </w:num>
  <w:num w:numId="21">
    <w:abstractNumId w:val="7"/>
  </w:num>
  <w:num w:numId="22">
    <w:abstractNumId w:val="79"/>
  </w:num>
  <w:num w:numId="23">
    <w:abstractNumId w:val="123"/>
  </w:num>
  <w:num w:numId="24">
    <w:abstractNumId w:val="45"/>
  </w:num>
  <w:num w:numId="25">
    <w:abstractNumId w:val="57"/>
  </w:num>
  <w:num w:numId="26">
    <w:abstractNumId w:val="18"/>
  </w:num>
  <w:num w:numId="27">
    <w:abstractNumId w:val="43"/>
  </w:num>
  <w:num w:numId="28">
    <w:abstractNumId w:val="2"/>
  </w:num>
  <w:num w:numId="29">
    <w:abstractNumId w:val="21"/>
  </w:num>
  <w:num w:numId="30">
    <w:abstractNumId w:val="23"/>
  </w:num>
  <w:num w:numId="31">
    <w:abstractNumId w:val="114"/>
  </w:num>
  <w:num w:numId="32">
    <w:abstractNumId w:val="53"/>
  </w:num>
  <w:num w:numId="33">
    <w:abstractNumId w:val="100"/>
  </w:num>
  <w:num w:numId="34">
    <w:abstractNumId w:val="12"/>
  </w:num>
  <w:num w:numId="35">
    <w:abstractNumId w:val="22"/>
  </w:num>
  <w:num w:numId="36">
    <w:abstractNumId w:val="72"/>
  </w:num>
  <w:num w:numId="37">
    <w:abstractNumId w:val="139"/>
  </w:num>
  <w:num w:numId="38">
    <w:abstractNumId w:val="27"/>
  </w:num>
  <w:num w:numId="39">
    <w:abstractNumId w:val="14"/>
  </w:num>
  <w:num w:numId="40">
    <w:abstractNumId w:val="16"/>
  </w:num>
  <w:num w:numId="41">
    <w:abstractNumId w:val="107"/>
  </w:num>
  <w:num w:numId="42">
    <w:abstractNumId w:val="51"/>
  </w:num>
  <w:num w:numId="43">
    <w:abstractNumId w:val="75"/>
  </w:num>
  <w:num w:numId="44">
    <w:abstractNumId w:val="19"/>
  </w:num>
  <w:num w:numId="45">
    <w:abstractNumId w:val="63"/>
  </w:num>
  <w:num w:numId="46">
    <w:abstractNumId w:val="150"/>
  </w:num>
  <w:num w:numId="47">
    <w:abstractNumId w:val="31"/>
  </w:num>
  <w:num w:numId="48">
    <w:abstractNumId w:val="142"/>
  </w:num>
  <w:num w:numId="49">
    <w:abstractNumId w:val="140"/>
  </w:num>
  <w:num w:numId="50">
    <w:abstractNumId w:val="92"/>
  </w:num>
  <w:num w:numId="51">
    <w:abstractNumId w:val="1"/>
  </w:num>
  <w:num w:numId="52">
    <w:abstractNumId w:val="128"/>
  </w:num>
  <w:num w:numId="53">
    <w:abstractNumId w:val="125"/>
  </w:num>
  <w:num w:numId="54">
    <w:abstractNumId w:val="8"/>
  </w:num>
  <w:num w:numId="55">
    <w:abstractNumId w:val="89"/>
  </w:num>
  <w:num w:numId="56">
    <w:abstractNumId w:val="78"/>
  </w:num>
  <w:num w:numId="57">
    <w:abstractNumId w:val="98"/>
  </w:num>
  <w:num w:numId="58">
    <w:abstractNumId w:val="20"/>
  </w:num>
  <w:num w:numId="59">
    <w:abstractNumId w:val="109"/>
  </w:num>
  <w:num w:numId="60">
    <w:abstractNumId w:val="102"/>
  </w:num>
  <w:num w:numId="61">
    <w:abstractNumId w:val="37"/>
  </w:num>
  <w:num w:numId="62">
    <w:abstractNumId w:val="70"/>
  </w:num>
  <w:num w:numId="63">
    <w:abstractNumId w:val="104"/>
  </w:num>
  <w:num w:numId="64">
    <w:abstractNumId w:val="35"/>
  </w:num>
  <w:num w:numId="65">
    <w:abstractNumId w:val="88"/>
  </w:num>
  <w:num w:numId="66">
    <w:abstractNumId w:val="28"/>
  </w:num>
  <w:num w:numId="67">
    <w:abstractNumId w:val="41"/>
  </w:num>
  <w:num w:numId="68">
    <w:abstractNumId w:val="25"/>
  </w:num>
  <w:num w:numId="69">
    <w:abstractNumId w:val="101"/>
  </w:num>
  <w:num w:numId="70">
    <w:abstractNumId w:val="141"/>
  </w:num>
  <w:num w:numId="71">
    <w:abstractNumId w:val="134"/>
  </w:num>
  <w:num w:numId="72">
    <w:abstractNumId w:val="5"/>
  </w:num>
  <w:num w:numId="73">
    <w:abstractNumId w:val="122"/>
  </w:num>
  <w:num w:numId="74">
    <w:abstractNumId w:val="26"/>
  </w:num>
  <w:num w:numId="75">
    <w:abstractNumId w:val="30"/>
  </w:num>
  <w:num w:numId="76">
    <w:abstractNumId w:val="117"/>
  </w:num>
  <w:num w:numId="77">
    <w:abstractNumId w:val="115"/>
  </w:num>
  <w:num w:numId="78">
    <w:abstractNumId w:val="149"/>
  </w:num>
  <w:num w:numId="79">
    <w:abstractNumId w:val="138"/>
  </w:num>
  <w:num w:numId="80">
    <w:abstractNumId w:val="84"/>
  </w:num>
  <w:num w:numId="81">
    <w:abstractNumId w:val="61"/>
  </w:num>
  <w:num w:numId="82">
    <w:abstractNumId w:val="44"/>
  </w:num>
  <w:num w:numId="83">
    <w:abstractNumId w:val="130"/>
  </w:num>
  <w:num w:numId="84">
    <w:abstractNumId w:val="49"/>
  </w:num>
  <w:num w:numId="85">
    <w:abstractNumId w:val="93"/>
  </w:num>
  <w:num w:numId="86">
    <w:abstractNumId w:val="62"/>
  </w:num>
  <w:num w:numId="87">
    <w:abstractNumId w:val="112"/>
  </w:num>
  <w:num w:numId="88">
    <w:abstractNumId w:val="116"/>
  </w:num>
  <w:num w:numId="89">
    <w:abstractNumId w:val="24"/>
  </w:num>
  <w:num w:numId="90">
    <w:abstractNumId w:val="110"/>
  </w:num>
  <w:num w:numId="91">
    <w:abstractNumId w:val="64"/>
  </w:num>
  <w:num w:numId="92">
    <w:abstractNumId w:val="108"/>
  </w:num>
  <w:num w:numId="93">
    <w:abstractNumId w:val="94"/>
  </w:num>
  <w:num w:numId="94">
    <w:abstractNumId w:val="83"/>
  </w:num>
  <w:num w:numId="95">
    <w:abstractNumId w:val="58"/>
  </w:num>
  <w:num w:numId="96">
    <w:abstractNumId w:val="52"/>
  </w:num>
  <w:num w:numId="97">
    <w:abstractNumId w:val="103"/>
  </w:num>
  <w:num w:numId="98">
    <w:abstractNumId w:val="136"/>
  </w:num>
  <w:num w:numId="99">
    <w:abstractNumId w:val="71"/>
  </w:num>
  <w:num w:numId="100">
    <w:abstractNumId w:val="67"/>
  </w:num>
  <w:num w:numId="101">
    <w:abstractNumId w:val="137"/>
  </w:num>
  <w:num w:numId="102">
    <w:abstractNumId w:val="15"/>
  </w:num>
  <w:num w:numId="103">
    <w:abstractNumId w:val="10"/>
  </w:num>
  <w:num w:numId="104">
    <w:abstractNumId w:val="40"/>
  </w:num>
  <w:num w:numId="105">
    <w:abstractNumId w:val="120"/>
  </w:num>
  <w:num w:numId="106">
    <w:abstractNumId w:val="127"/>
  </w:num>
  <w:num w:numId="107">
    <w:abstractNumId w:val="73"/>
  </w:num>
  <w:num w:numId="108">
    <w:abstractNumId w:val="133"/>
  </w:num>
  <w:num w:numId="109">
    <w:abstractNumId w:val="113"/>
  </w:num>
  <w:num w:numId="110">
    <w:abstractNumId w:val="126"/>
  </w:num>
  <w:num w:numId="111">
    <w:abstractNumId w:val="105"/>
  </w:num>
  <w:num w:numId="112">
    <w:abstractNumId w:val="34"/>
  </w:num>
  <w:num w:numId="113">
    <w:abstractNumId w:val="97"/>
  </w:num>
  <w:num w:numId="114">
    <w:abstractNumId w:val="124"/>
  </w:num>
  <w:num w:numId="115">
    <w:abstractNumId w:val="38"/>
  </w:num>
  <w:num w:numId="116">
    <w:abstractNumId w:val="146"/>
  </w:num>
  <w:num w:numId="117">
    <w:abstractNumId w:val="56"/>
  </w:num>
  <w:num w:numId="118">
    <w:abstractNumId w:val="87"/>
  </w:num>
  <w:num w:numId="119">
    <w:abstractNumId w:val="121"/>
  </w:num>
  <w:num w:numId="120">
    <w:abstractNumId w:val="106"/>
  </w:num>
  <w:num w:numId="121">
    <w:abstractNumId w:val="59"/>
  </w:num>
  <w:num w:numId="122">
    <w:abstractNumId w:val="143"/>
  </w:num>
  <w:num w:numId="123">
    <w:abstractNumId w:val="36"/>
  </w:num>
  <w:num w:numId="124">
    <w:abstractNumId w:val="32"/>
  </w:num>
  <w:num w:numId="125">
    <w:abstractNumId w:val="118"/>
  </w:num>
  <w:num w:numId="126">
    <w:abstractNumId w:val="60"/>
  </w:num>
  <w:num w:numId="127">
    <w:abstractNumId w:val="55"/>
  </w:num>
  <w:num w:numId="128">
    <w:abstractNumId w:val="80"/>
  </w:num>
  <w:num w:numId="129">
    <w:abstractNumId w:val="147"/>
  </w:num>
  <w:num w:numId="130">
    <w:abstractNumId w:val="39"/>
  </w:num>
  <w:num w:numId="131">
    <w:abstractNumId w:val="148"/>
  </w:num>
  <w:num w:numId="132">
    <w:abstractNumId w:val="90"/>
  </w:num>
  <w:num w:numId="133">
    <w:abstractNumId w:val="96"/>
  </w:num>
  <w:num w:numId="134">
    <w:abstractNumId w:val="47"/>
  </w:num>
  <w:num w:numId="135">
    <w:abstractNumId w:val="82"/>
  </w:num>
  <w:num w:numId="136">
    <w:abstractNumId w:val="0"/>
  </w:num>
  <w:num w:numId="137">
    <w:abstractNumId w:val="91"/>
  </w:num>
  <w:num w:numId="138">
    <w:abstractNumId w:val="13"/>
  </w:num>
  <w:num w:numId="139">
    <w:abstractNumId w:val="111"/>
  </w:num>
  <w:num w:numId="140">
    <w:abstractNumId w:val="42"/>
  </w:num>
  <w:num w:numId="141">
    <w:abstractNumId w:val="132"/>
  </w:num>
  <w:num w:numId="142">
    <w:abstractNumId w:val="86"/>
  </w:num>
  <w:num w:numId="143">
    <w:abstractNumId w:val="65"/>
  </w:num>
  <w:num w:numId="144">
    <w:abstractNumId w:val="4"/>
  </w:num>
  <w:num w:numId="145">
    <w:abstractNumId w:val="54"/>
  </w:num>
  <w:num w:numId="146">
    <w:abstractNumId w:val="74"/>
  </w:num>
  <w:num w:numId="147">
    <w:abstractNumId w:val="76"/>
  </w:num>
  <w:num w:numId="148">
    <w:abstractNumId w:val="33"/>
  </w:num>
  <w:num w:numId="149">
    <w:abstractNumId w:val="99"/>
  </w:num>
  <w:num w:numId="150">
    <w:abstractNumId w:val="66"/>
  </w:num>
  <w:num w:numId="151">
    <w:abstractNumId w:val="69"/>
  </w:num>
  <w:numIdMacAtCleanup w:val="1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02F8"/>
    <w:rsid w:val="00041657"/>
    <w:rsid w:val="00084418"/>
    <w:rsid w:val="000902F8"/>
    <w:rsid w:val="000D5EAC"/>
    <w:rsid w:val="000D766E"/>
    <w:rsid w:val="00540BF2"/>
    <w:rsid w:val="006169B9"/>
    <w:rsid w:val="00636C5B"/>
    <w:rsid w:val="007949BD"/>
    <w:rsid w:val="007C09BD"/>
    <w:rsid w:val="00AA2BE5"/>
    <w:rsid w:val="00B01267"/>
    <w:rsid w:val="00B7129B"/>
    <w:rsid w:val="00B87F0D"/>
    <w:rsid w:val="00EB1A54"/>
    <w:rsid w:val="00EE472B"/>
    <w:rsid w:val="00F46C5C"/>
    <w:rsid w:val="00FE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2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3821</Words>
  <Characters>21785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Учитель</cp:lastModifiedBy>
  <cp:revision>11</cp:revision>
  <dcterms:created xsi:type="dcterms:W3CDTF">2022-08-05T17:00:00Z</dcterms:created>
  <dcterms:modified xsi:type="dcterms:W3CDTF">2023-10-05T10:13:00Z</dcterms:modified>
</cp:coreProperties>
</file>